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370" w:right="0" w:firstLine="0"/>
        <w:jc w:val="left"/>
        <w:rPr>
          <w:b/>
          <w:sz w:val="36"/>
        </w:rPr>
      </w:pPr>
      <w:r>
        <w:rPr>
          <w:b/>
          <w:sz w:val="36"/>
        </w:rPr>
        <w:t>WOMEN'S POLITICAL COMMITTEE – STATE PAC</w:t>
      </w:r>
    </w:p>
    <w:p>
      <w:pPr>
        <w:pStyle w:val="BodyText"/>
        <w:spacing w:before="8"/>
        <w:rPr>
          <w:sz w:val="50"/>
        </w:rPr>
      </w:pPr>
    </w:p>
    <w:p>
      <w:pPr>
        <w:pStyle w:val="BodyText"/>
        <w:spacing w:line="247" w:lineRule="auto" w:before="1"/>
        <w:ind w:left="280" w:right="691"/>
      </w:pPr>
      <w:r>
        <w:rPr/>
        <w:t>Please type or print your answers. Please complete the answers to all the questions. When using a separate sheet of paper please include the question along with the answer.</w:t>
      </w:r>
    </w:p>
    <w:p>
      <w:pPr>
        <w:pStyle w:val="BodyText"/>
        <w:spacing w:before="11"/>
      </w:pPr>
    </w:p>
    <w:p>
      <w:pPr>
        <w:pStyle w:val="ListParagraph"/>
        <w:numPr>
          <w:ilvl w:val="0"/>
          <w:numId w:val="1"/>
        </w:numPr>
        <w:tabs>
          <w:tab w:pos="460" w:val="left" w:leader="none"/>
          <w:tab w:pos="3159" w:val="left" w:leader="none"/>
        </w:tabs>
        <w:spacing w:line="240" w:lineRule="auto" w:before="0" w:after="0"/>
        <w:ind w:left="460" w:right="0" w:hanging="360"/>
        <w:jc w:val="left"/>
        <w:rPr>
          <w:b/>
          <w:sz w:val="24"/>
        </w:rPr>
      </w:pPr>
      <w:r>
        <w:rPr>
          <w:sz w:val="24"/>
        </w:rPr>
        <w:t>Candidate's Name</w:t>
        <w:tab/>
      </w:r>
      <w:r>
        <w:rPr>
          <w:b/>
          <w:sz w:val="24"/>
        </w:rPr>
        <w:t>Grace Yoo, Esq.</w:t>
      </w:r>
    </w:p>
    <w:p>
      <w:pPr>
        <w:pStyle w:val="BodyText"/>
        <w:spacing w:before="6"/>
        <w:rPr>
          <w:sz w:val="25"/>
        </w:rPr>
      </w:pPr>
    </w:p>
    <w:p>
      <w:pPr>
        <w:pStyle w:val="ListParagraph"/>
        <w:numPr>
          <w:ilvl w:val="0"/>
          <w:numId w:val="1"/>
        </w:numPr>
        <w:tabs>
          <w:tab w:pos="460" w:val="left" w:leader="none"/>
          <w:tab w:pos="2439" w:val="left" w:leader="none"/>
        </w:tabs>
        <w:spacing w:line="240" w:lineRule="auto" w:before="0" w:after="0"/>
        <w:ind w:left="460" w:right="0" w:hanging="360"/>
        <w:jc w:val="left"/>
        <w:rPr>
          <w:b/>
          <w:sz w:val="24"/>
        </w:rPr>
      </w:pPr>
      <w:r>
        <w:rPr>
          <w:sz w:val="24"/>
        </w:rPr>
        <w:t>Office Seeking</w:t>
        <w:tab/>
      </w:r>
      <w:r>
        <w:rPr>
          <w:b/>
          <w:sz w:val="24"/>
        </w:rPr>
        <w:t>Los Angeles City Council District 10</w:t>
      </w:r>
    </w:p>
    <w:p>
      <w:pPr>
        <w:pStyle w:val="BodyText"/>
        <w:spacing w:before="7"/>
        <w:rPr>
          <w:sz w:val="25"/>
        </w:rPr>
      </w:pPr>
    </w:p>
    <w:p>
      <w:pPr>
        <w:pStyle w:val="ListParagraph"/>
        <w:numPr>
          <w:ilvl w:val="0"/>
          <w:numId w:val="1"/>
        </w:numPr>
        <w:tabs>
          <w:tab w:pos="460" w:val="left" w:leader="none"/>
        </w:tabs>
        <w:spacing w:line="247" w:lineRule="auto" w:before="0" w:after="0"/>
        <w:ind w:left="460" w:right="1314" w:hanging="360"/>
        <w:jc w:val="left"/>
        <w:rPr>
          <w:sz w:val="24"/>
        </w:rPr>
      </w:pPr>
      <w:r>
        <w:rPr>
          <w:sz w:val="24"/>
        </w:rPr>
        <w:t>Description of the District: (If you are seeking statewide office answer </w:t>
      </w:r>
      <w:r>
        <w:rPr>
          <w:spacing w:val="-5"/>
          <w:sz w:val="24"/>
        </w:rPr>
        <w:t>only </w:t>
      </w:r>
      <w:r>
        <w:rPr>
          <w:sz w:val="24"/>
        </w:rPr>
        <w:t>section b.):</w:t>
      </w:r>
    </w:p>
    <w:p>
      <w:pPr>
        <w:pStyle w:val="ListParagraph"/>
        <w:numPr>
          <w:ilvl w:val="1"/>
          <w:numId w:val="1"/>
        </w:numPr>
        <w:tabs>
          <w:tab w:pos="1360" w:val="left" w:leader="none"/>
        </w:tabs>
        <w:spacing w:line="240" w:lineRule="auto" w:before="2" w:after="0"/>
        <w:ind w:left="1360" w:right="0" w:hanging="360"/>
        <w:jc w:val="left"/>
        <w:rPr>
          <w:sz w:val="24"/>
        </w:rPr>
      </w:pPr>
      <w:r>
        <w:rPr>
          <w:spacing w:val="-174"/>
          <w:sz w:val="24"/>
          <w:u w:val="single"/>
        </w:rPr>
        <w:t>C</w:t>
      </w:r>
      <w:r>
        <w:rPr>
          <w:spacing w:val="110"/>
          <w:sz w:val="24"/>
        </w:rPr>
        <w:t> </w:t>
      </w:r>
      <w:r>
        <w:rPr>
          <w:sz w:val="24"/>
          <w:u w:val="single"/>
        </w:rPr>
        <w:t>ities in district; location of the district</w:t>
      </w:r>
      <w:r>
        <w:rPr>
          <w:sz w:val="24"/>
        </w:rPr>
        <w:t>. How much of your district is</w:t>
      </w:r>
    </w:p>
    <w:p>
      <w:pPr>
        <w:spacing w:line="247" w:lineRule="auto" w:before="9"/>
        <w:ind w:left="1360" w:right="0" w:firstLine="0"/>
        <w:jc w:val="left"/>
        <w:rPr>
          <w:sz w:val="24"/>
        </w:rPr>
      </w:pPr>
      <w:r>
        <w:rPr>
          <w:sz w:val="24"/>
        </w:rPr>
        <w:t>new due to redistricting? Please attach a map of the district to this questionnaire.</w:t>
      </w:r>
    </w:p>
    <w:p>
      <w:pPr>
        <w:pStyle w:val="BodyText"/>
        <w:spacing w:before="10"/>
        <w:rPr>
          <w:b w:val="0"/>
        </w:rPr>
      </w:pPr>
    </w:p>
    <w:p>
      <w:pPr>
        <w:pStyle w:val="BodyText"/>
        <w:spacing w:line="247" w:lineRule="auto"/>
        <w:ind w:left="1720" w:right="691"/>
      </w:pPr>
      <w:r>
        <w:rPr/>
        <w:t>L.A. City Council District 10 runs along both sides of the 10 freeway from Robertson Blvd. to Vermont Avenue . (Please see attached map.)</w:t>
      </w:r>
    </w:p>
    <w:p>
      <w:pPr>
        <w:pStyle w:val="BodyText"/>
        <w:rPr>
          <w:sz w:val="20"/>
        </w:rPr>
      </w:pPr>
    </w:p>
    <w:p>
      <w:pPr>
        <w:pStyle w:val="BodyText"/>
        <w:spacing w:before="8"/>
        <w:rPr>
          <w:sz w:val="21"/>
        </w:rPr>
      </w:pPr>
    </w:p>
    <w:p>
      <w:pPr>
        <w:pStyle w:val="ListParagraph"/>
        <w:numPr>
          <w:ilvl w:val="1"/>
          <w:numId w:val="1"/>
        </w:numPr>
        <w:tabs>
          <w:tab w:pos="1360" w:val="left" w:leader="none"/>
        </w:tabs>
        <w:spacing w:line="240" w:lineRule="auto" w:before="93" w:after="0"/>
        <w:ind w:left="1360" w:right="0" w:hanging="360"/>
        <w:jc w:val="left"/>
        <w:rPr>
          <w:sz w:val="24"/>
        </w:rPr>
      </w:pPr>
      <w:r>
        <w:rPr>
          <w:spacing w:val="-161"/>
          <w:sz w:val="24"/>
          <w:u w:val="single"/>
        </w:rPr>
        <w:t>V</w:t>
      </w:r>
      <w:r>
        <w:rPr>
          <w:spacing w:val="96"/>
          <w:sz w:val="24"/>
        </w:rPr>
        <w:t> </w:t>
      </w:r>
      <w:r>
        <w:rPr>
          <w:sz w:val="24"/>
          <w:u w:val="single"/>
        </w:rPr>
        <w:t>oter Registration</w:t>
      </w:r>
      <w:r>
        <w:rPr>
          <w:sz w:val="24"/>
        </w:rPr>
        <w:t>: Include ethnic, party, and gender breakdown for the</w:t>
      </w:r>
    </w:p>
    <w:p>
      <w:pPr>
        <w:spacing w:line="247" w:lineRule="auto" w:before="9"/>
        <w:ind w:left="1360" w:right="1369" w:firstLine="0"/>
        <w:jc w:val="left"/>
        <w:rPr>
          <w:sz w:val="24"/>
        </w:rPr>
      </w:pPr>
      <w:r>
        <w:rPr>
          <w:sz w:val="24"/>
        </w:rPr>
        <w:t>seat for which you are running according to total population, total registration, and total number of high propensity voters.</w:t>
      </w:r>
    </w:p>
    <w:p>
      <w:pPr>
        <w:pStyle w:val="BodyText"/>
        <w:spacing w:before="10"/>
        <w:rPr>
          <w:b w:val="0"/>
          <w:sz w:val="16"/>
        </w:rPr>
      </w:pPr>
    </w:p>
    <w:p>
      <w:pPr>
        <w:pStyle w:val="BodyText"/>
        <w:spacing w:before="92"/>
        <w:ind w:left="1720"/>
      </w:pPr>
      <w:r>
        <w:rPr>
          <w:spacing w:val="-80"/>
          <w:u w:val="single"/>
        </w:rPr>
        <w:t>(</w:t>
      </w:r>
      <w:r>
        <w:rPr>
          <w:spacing w:val="16"/>
        </w:rPr>
        <w:t> </w:t>
      </w:r>
      <w:r>
        <w:rPr>
          <w:u w:val="single"/>
        </w:rPr>
        <w:t>See next page)</w:t>
      </w:r>
    </w:p>
    <w:p>
      <w:pPr>
        <w:spacing w:after="0"/>
        <w:sectPr>
          <w:type w:val="continuous"/>
          <w:pgSz w:w="12240" w:h="15840"/>
          <w:pgMar w:top="1100" w:bottom="280" w:left="1520" w:right="1100"/>
        </w:sectPr>
      </w:pPr>
    </w:p>
    <w:p>
      <w:pPr>
        <w:pStyle w:val="BodyText"/>
        <w:rPr>
          <w:sz w:val="20"/>
        </w:rPr>
      </w:pPr>
    </w:p>
    <w:p>
      <w:pPr>
        <w:pStyle w:val="BodyText"/>
        <w:rPr>
          <w:sz w:val="20"/>
        </w:rPr>
      </w:pPr>
    </w:p>
    <w:p>
      <w:pPr>
        <w:pStyle w:val="BodyText"/>
        <w:rPr>
          <w:sz w:val="18"/>
        </w:rPr>
      </w:pPr>
    </w:p>
    <w:p>
      <w:pPr>
        <w:pStyle w:val="BodyText"/>
        <w:spacing w:before="93"/>
        <w:ind w:left="1720"/>
      </w:pPr>
      <w:r>
        <w:rPr/>
        <w:t>The total population in CD 10 is 275,480.</w:t>
      </w:r>
    </w:p>
    <w:p>
      <w:pPr>
        <w:pStyle w:val="BodyText"/>
        <w:spacing w:before="6"/>
        <w:rPr>
          <w:sz w:val="25"/>
        </w:rPr>
      </w:pPr>
    </w:p>
    <w:tbl>
      <w:tblPr>
        <w:tblW w:w="0" w:type="auto"/>
        <w:jc w:val="left"/>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0"/>
        <w:gridCol w:w="1365"/>
        <w:gridCol w:w="1470"/>
        <w:gridCol w:w="1485"/>
        <w:gridCol w:w="1140"/>
        <w:gridCol w:w="1095"/>
      </w:tblGrid>
      <w:tr>
        <w:trPr>
          <w:trHeight w:val="865" w:hRule="atLeast"/>
        </w:trPr>
        <w:tc>
          <w:tcPr>
            <w:tcW w:w="2100" w:type="dxa"/>
          </w:tcPr>
          <w:p>
            <w:pPr>
              <w:pStyle w:val="TableParagraph"/>
              <w:spacing w:line="288" w:lineRule="auto"/>
              <w:ind w:right="699"/>
              <w:rPr>
                <w:b/>
                <w:sz w:val="24"/>
              </w:rPr>
            </w:pPr>
            <w:r>
              <w:rPr>
                <w:b/>
                <w:sz w:val="24"/>
              </w:rPr>
              <w:t>LA Council District 10</w:t>
            </w:r>
          </w:p>
        </w:tc>
        <w:tc>
          <w:tcPr>
            <w:tcW w:w="1365" w:type="dxa"/>
          </w:tcPr>
          <w:p>
            <w:pPr>
              <w:pStyle w:val="TableParagraph"/>
              <w:spacing w:before="0"/>
              <w:ind w:left="0"/>
              <w:rPr>
                <w:rFonts w:ascii="Times New Roman"/>
                <w:sz w:val="22"/>
              </w:rPr>
            </w:pPr>
          </w:p>
        </w:tc>
        <w:tc>
          <w:tcPr>
            <w:tcW w:w="1470" w:type="dxa"/>
          </w:tcPr>
          <w:p>
            <w:pPr>
              <w:pStyle w:val="TableParagraph"/>
              <w:spacing w:before="0"/>
              <w:ind w:left="0"/>
              <w:rPr>
                <w:rFonts w:ascii="Times New Roman"/>
                <w:sz w:val="22"/>
              </w:rPr>
            </w:pPr>
          </w:p>
        </w:tc>
        <w:tc>
          <w:tcPr>
            <w:tcW w:w="1485" w:type="dxa"/>
          </w:tcPr>
          <w:p>
            <w:pPr>
              <w:pStyle w:val="TableParagraph"/>
              <w:spacing w:before="0"/>
              <w:ind w:left="0"/>
              <w:rPr>
                <w:rFonts w:ascii="Times New Roman"/>
                <w:sz w:val="22"/>
              </w:rPr>
            </w:pPr>
          </w:p>
        </w:tc>
        <w:tc>
          <w:tcPr>
            <w:tcW w:w="1140" w:type="dxa"/>
          </w:tcPr>
          <w:p>
            <w:pPr>
              <w:pStyle w:val="TableParagraph"/>
              <w:spacing w:before="0"/>
              <w:ind w:left="0"/>
              <w:rPr>
                <w:rFonts w:ascii="Times New Roman"/>
                <w:sz w:val="22"/>
              </w:rPr>
            </w:pPr>
          </w:p>
        </w:tc>
        <w:tc>
          <w:tcPr>
            <w:tcW w:w="1095" w:type="dxa"/>
          </w:tcPr>
          <w:p>
            <w:pPr>
              <w:pStyle w:val="TableParagraph"/>
              <w:spacing w:before="0"/>
              <w:ind w:left="0"/>
              <w:rPr>
                <w:rFonts w:ascii="Times New Roman"/>
                <w:sz w:val="22"/>
              </w:rPr>
            </w:pPr>
          </w:p>
        </w:tc>
      </w:tr>
      <w:tr>
        <w:trPr>
          <w:trHeight w:val="376" w:hRule="atLeast"/>
        </w:trPr>
        <w:tc>
          <w:tcPr>
            <w:tcW w:w="2100" w:type="dxa"/>
            <w:vMerge w:val="restart"/>
          </w:tcPr>
          <w:p>
            <w:pPr>
              <w:pStyle w:val="TableParagraph"/>
              <w:spacing w:before="0"/>
              <w:ind w:left="0"/>
              <w:rPr>
                <w:rFonts w:ascii="Times New Roman"/>
                <w:sz w:val="22"/>
              </w:rPr>
            </w:pPr>
          </w:p>
        </w:tc>
        <w:tc>
          <w:tcPr>
            <w:tcW w:w="1365" w:type="dxa"/>
            <w:tcBorders>
              <w:bottom w:val="nil"/>
            </w:tcBorders>
          </w:tcPr>
          <w:p>
            <w:pPr>
              <w:pStyle w:val="TableParagraph"/>
              <w:spacing w:line="250" w:lineRule="exact" w:before="106"/>
              <w:rPr>
                <w:b/>
                <w:sz w:val="22"/>
              </w:rPr>
            </w:pPr>
            <w:r>
              <w:rPr>
                <w:b/>
                <w:sz w:val="22"/>
              </w:rPr>
              <w:t>total</w:t>
            </w:r>
          </w:p>
        </w:tc>
        <w:tc>
          <w:tcPr>
            <w:tcW w:w="1470" w:type="dxa"/>
            <w:tcBorders>
              <w:bottom w:val="nil"/>
            </w:tcBorders>
          </w:tcPr>
          <w:p>
            <w:pPr>
              <w:pStyle w:val="TableParagraph"/>
              <w:spacing w:line="250" w:lineRule="exact" w:before="106"/>
              <w:rPr>
                <w:b/>
                <w:sz w:val="22"/>
              </w:rPr>
            </w:pPr>
            <w:r>
              <w:rPr>
                <w:b/>
                <w:sz w:val="22"/>
              </w:rPr>
              <w:t>total</w:t>
            </w:r>
          </w:p>
        </w:tc>
        <w:tc>
          <w:tcPr>
            <w:tcW w:w="1485" w:type="dxa"/>
            <w:tcBorders>
              <w:bottom w:val="nil"/>
            </w:tcBorders>
          </w:tcPr>
          <w:p>
            <w:pPr>
              <w:pStyle w:val="TableParagraph"/>
              <w:spacing w:line="250" w:lineRule="exact" w:before="106"/>
              <w:rPr>
                <w:b/>
                <w:sz w:val="22"/>
              </w:rPr>
            </w:pPr>
            <w:r>
              <w:rPr>
                <w:b/>
                <w:sz w:val="22"/>
              </w:rPr>
              <w:t>total</w:t>
            </w:r>
          </w:p>
        </w:tc>
        <w:tc>
          <w:tcPr>
            <w:tcW w:w="1140" w:type="dxa"/>
            <w:tcBorders>
              <w:bottom w:val="nil"/>
            </w:tcBorders>
          </w:tcPr>
          <w:p>
            <w:pPr>
              <w:pStyle w:val="TableParagraph"/>
              <w:spacing w:line="250" w:lineRule="exact" w:before="106"/>
              <w:rPr>
                <w:b/>
                <w:sz w:val="22"/>
              </w:rPr>
            </w:pPr>
            <w:r>
              <w:rPr>
                <w:b/>
                <w:sz w:val="22"/>
              </w:rPr>
              <w:t>Likely</w:t>
            </w:r>
          </w:p>
        </w:tc>
        <w:tc>
          <w:tcPr>
            <w:tcW w:w="1095" w:type="dxa"/>
            <w:tcBorders>
              <w:bottom w:val="nil"/>
            </w:tcBorders>
          </w:tcPr>
          <w:p>
            <w:pPr>
              <w:pStyle w:val="TableParagraph"/>
              <w:spacing w:line="250" w:lineRule="exact" w:before="106"/>
              <w:rPr>
                <w:b/>
                <w:sz w:val="22"/>
              </w:rPr>
            </w:pPr>
            <w:r>
              <w:rPr>
                <w:b/>
                <w:sz w:val="22"/>
              </w:rPr>
              <w:t>Likely</w:t>
            </w:r>
          </w:p>
        </w:tc>
      </w:tr>
      <w:tr>
        <w:trPr>
          <w:trHeight w:val="280" w:hRule="atLeast"/>
        </w:trPr>
        <w:tc>
          <w:tcPr>
            <w:tcW w:w="2100" w:type="dxa"/>
            <w:vMerge/>
            <w:tcBorders>
              <w:top w:val="nil"/>
            </w:tcBorders>
          </w:tcPr>
          <w:p>
            <w:pPr>
              <w:rPr>
                <w:sz w:val="2"/>
                <w:szCs w:val="2"/>
              </w:rPr>
            </w:pPr>
          </w:p>
        </w:tc>
        <w:tc>
          <w:tcPr>
            <w:tcW w:w="1365" w:type="dxa"/>
            <w:tcBorders>
              <w:top w:val="nil"/>
              <w:bottom w:val="nil"/>
            </w:tcBorders>
          </w:tcPr>
          <w:p>
            <w:pPr>
              <w:pStyle w:val="TableParagraph"/>
              <w:spacing w:line="250" w:lineRule="exact" w:before="10"/>
              <w:rPr>
                <w:b/>
                <w:sz w:val="22"/>
              </w:rPr>
            </w:pPr>
            <w:r>
              <w:rPr>
                <w:b/>
                <w:sz w:val="22"/>
              </w:rPr>
              <w:t>population</w:t>
            </w:r>
          </w:p>
        </w:tc>
        <w:tc>
          <w:tcPr>
            <w:tcW w:w="1470" w:type="dxa"/>
            <w:tcBorders>
              <w:top w:val="nil"/>
              <w:bottom w:val="nil"/>
            </w:tcBorders>
          </w:tcPr>
          <w:p>
            <w:pPr>
              <w:pStyle w:val="TableParagraph"/>
              <w:spacing w:line="250" w:lineRule="exact" w:before="10"/>
              <w:rPr>
                <w:b/>
                <w:sz w:val="22"/>
              </w:rPr>
            </w:pPr>
            <w:r>
              <w:rPr>
                <w:b/>
                <w:sz w:val="22"/>
              </w:rPr>
              <w:t>registration</w:t>
            </w:r>
          </w:p>
        </w:tc>
        <w:tc>
          <w:tcPr>
            <w:tcW w:w="1485" w:type="dxa"/>
            <w:tcBorders>
              <w:top w:val="nil"/>
              <w:bottom w:val="nil"/>
            </w:tcBorders>
          </w:tcPr>
          <w:p>
            <w:pPr>
              <w:pStyle w:val="TableParagraph"/>
              <w:spacing w:line="250" w:lineRule="exact" w:before="10"/>
              <w:rPr>
                <w:b/>
                <w:sz w:val="22"/>
              </w:rPr>
            </w:pPr>
            <w:r>
              <w:rPr>
                <w:b/>
                <w:sz w:val="22"/>
              </w:rPr>
              <w:t>registration</w:t>
            </w:r>
          </w:p>
        </w:tc>
        <w:tc>
          <w:tcPr>
            <w:tcW w:w="1140" w:type="dxa"/>
            <w:tcBorders>
              <w:top w:val="nil"/>
              <w:bottom w:val="nil"/>
            </w:tcBorders>
          </w:tcPr>
          <w:p>
            <w:pPr>
              <w:pStyle w:val="TableParagraph"/>
              <w:spacing w:line="250" w:lineRule="exact" w:before="10"/>
              <w:rPr>
                <w:b/>
                <w:sz w:val="22"/>
              </w:rPr>
            </w:pPr>
            <w:r>
              <w:rPr>
                <w:b/>
                <w:sz w:val="22"/>
              </w:rPr>
              <w:t>11/20</w:t>
            </w:r>
          </w:p>
        </w:tc>
        <w:tc>
          <w:tcPr>
            <w:tcW w:w="1095" w:type="dxa"/>
            <w:tcBorders>
              <w:top w:val="nil"/>
              <w:bottom w:val="nil"/>
            </w:tcBorders>
          </w:tcPr>
          <w:p>
            <w:pPr>
              <w:pStyle w:val="TableParagraph"/>
              <w:spacing w:line="250" w:lineRule="exact" w:before="10"/>
              <w:rPr>
                <w:b/>
                <w:sz w:val="22"/>
              </w:rPr>
            </w:pPr>
            <w:r>
              <w:rPr>
                <w:b/>
                <w:sz w:val="22"/>
              </w:rPr>
              <w:t>11/20</w:t>
            </w:r>
          </w:p>
        </w:tc>
      </w:tr>
      <w:tr>
        <w:trPr>
          <w:trHeight w:val="280" w:hRule="atLeast"/>
        </w:trPr>
        <w:tc>
          <w:tcPr>
            <w:tcW w:w="2100" w:type="dxa"/>
            <w:vMerge/>
            <w:tcBorders>
              <w:top w:val="nil"/>
            </w:tcBorders>
          </w:tcPr>
          <w:p>
            <w:pPr>
              <w:rPr>
                <w:sz w:val="2"/>
                <w:szCs w:val="2"/>
              </w:rPr>
            </w:pPr>
          </w:p>
        </w:tc>
        <w:tc>
          <w:tcPr>
            <w:tcW w:w="1365" w:type="dxa"/>
            <w:tcBorders>
              <w:top w:val="nil"/>
              <w:bottom w:val="nil"/>
            </w:tcBorders>
          </w:tcPr>
          <w:p>
            <w:pPr>
              <w:pStyle w:val="TableParagraph"/>
              <w:spacing w:line="250" w:lineRule="exact" w:before="10"/>
              <w:rPr>
                <w:b/>
                <w:sz w:val="22"/>
              </w:rPr>
            </w:pPr>
            <w:r>
              <w:rPr>
                <w:b/>
                <w:sz w:val="22"/>
              </w:rPr>
              <w:t>%</w:t>
            </w:r>
          </w:p>
        </w:tc>
        <w:tc>
          <w:tcPr>
            <w:tcW w:w="1470" w:type="dxa"/>
            <w:tcBorders>
              <w:top w:val="nil"/>
              <w:bottom w:val="nil"/>
            </w:tcBorders>
          </w:tcPr>
          <w:p>
            <w:pPr>
              <w:pStyle w:val="TableParagraph"/>
              <w:spacing w:before="0"/>
              <w:ind w:left="0"/>
              <w:rPr>
                <w:rFonts w:ascii="Times New Roman"/>
                <w:sz w:val="20"/>
              </w:rPr>
            </w:pPr>
          </w:p>
        </w:tc>
        <w:tc>
          <w:tcPr>
            <w:tcW w:w="1485" w:type="dxa"/>
            <w:tcBorders>
              <w:top w:val="nil"/>
              <w:bottom w:val="nil"/>
            </w:tcBorders>
          </w:tcPr>
          <w:p>
            <w:pPr>
              <w:pStyle w:val="TableParagraph"/>
              <w:spacing w:line="250" w:lineRule="exact" w:before="10"/>
              <w:rPr>
                <w:b/>
                <w:sz w:val="22"/>
              </w:rPr>
            </w:pPr>
            <w:r>
              <w:rPr>
                <w:b/>
                <w:sz w:val="22"/>
              </w:rPr>
              <w:t>%</w:t>
            </w:r>
          </w:p>
        </w:tc>
        <w:tc>
          <w:tcPr>
            <w:tcW w:w="1140" w:type="dxa"/>
            <w:tcBorders>
              <w:top w:val="nil"/>
              <w:bottom w:val="nil"/>
            </w:tcBorders>
          </w:tcPr>
          <w:p>
            <w:pPr>
              <w:pStyle w:val="TableParagraph"/>
              <w:spacing w:line="250" w:lineRule="exact" w:before="10"/>
              <w:rPr>
                <w:b/>
                <w:sz w:val="22"/>
              </w:rPr>
            </w:pPr>
            <w:r>
              <w:rPr>
                <w:b/>
                <w:sz w:val="22"/>
              </w:rPr>
              <w:t>Voters</w:t>
            </w:r>
          </w:p>
        </w:tc>
        <w:tc>
          <w:tcPr>
            <w:tcW w:w="1095" w:type="dxa"/>
            <w:tcBorders>
              <w:top w:val="nil"/>
              <w:bottom w:val="nil"/>
            </w:tcBorders>
          </w:tcPr>
          <w:p>
            <w:pPr>
              <w:pStyle w:val="TableParagraph"/>
              <w:spacing w:line="250" w:lineRule="exact" w:before="10"/>
              <w:rPr>
                <w:b/>
                <w:sz w:val="22"/>
              </w:rPr>
            </w:pPr>
            <w:r>
              <w:rPr>
                <w:b/>
                <w:sz w:val="22"/>
              </w:rPr>
              <w:t>Voters</w:t>
            </w:r>
          </w:p>
        </w:tc>
      </w:tr>
      <w:tr>
        <w:trPr>
          <w:trHeight w:val="408" w:hRule="atLeast"/>
        </w:trPr>
        <w:tc>
          <w:tcPr>
            <w:tcW w:w="2100" w:type="dxa"/>
            <w:vMerge/>
            <w:tcBorders>
              <w:top w:val="nil"/>
            </w:tcBorders>
          </w:tcPr>
          <w:p>
            <w:pPr>
              <w:rPr>
                <w:sz w:val="2"/>
                <w:szCs w:val="2"/>
              </w:rPr>
            </w:pPr>
          </w:p>
        </w:tc>
        <w:tc>
          <w:tcPr>
            <w:tcW w:w="1365" w:type="dxa"/>
            <w:tcBorders>
              <w:top w:val="nil"/>
            </w:tcBorders>
          </w:tcPr>
          <w:p>
            <w:pPr>
              <w:pStyle w:val="TableParagraph"/>
              <w:spacing w:before="0"/>
              <w:ind w:left="0"/>
              <w:rPr>
                <w:rFonts w:ascii="Times New Roman"/>
                <w:sz w:val="22"/>
              </w:rPr>
            </w:pPr>
          </w:p>
        </w:tc>
        <w:tc>
          <w:tcPr>
            <w:tcW w:w="1470" w:type="dxa"/>
            <w:tcBorders>
              <w:top w:val="nil"/>
            </w:tcBorders>
          </w:tcPr>
          <w:p>
            <w:pPr>
              <w:pStyle w:val="TableParagraph"/>
              <w:spacing w:before="0"/>
              <w:ind w:left="0"/>
              <w:rPr>
                <w:rFonts w:ascii="Times New Roman"/>
                <w:sz w:val="22"/>
              </w:rPr>
            </w:pPr>
          </w:p>
        </w:tc>
        <w:tc>
          <w:tcPr>
            <w:tcW w:w="1485" w:type="dxa"/>
            <w:tcBorders>
              <w:top w:val="nil"/>
            </w:tcBorders>
          </w:tcPr>
          <w:p>
            <w:pPr>
              <w:pStyle w:val="TableParagraph"/>
              <w:spacing w:before="0"/>
              <w:ind w:left="0"/>
              <w:rPr>
                <w:rFonts w:ascii="Times New Roman"/>
                <w:sz w:val="22"/>
              </w:rPr>
            </w:pPr>
          </w:p>
        </w:tc>
        <w:tc>
          <w:tcPr>
            <w:tcW w:w="1140" w:type="dxa"/>
            <w:tcBorders>
              <w:top w:val="nil"/>
            </w:tcBorders>
          </w:tcPr>
          <w:p>
            <w:pPr>
              <w:pStyle w:val="TableParagraph"/>
              <w:spacing w:before="0"/>
              <w:ind w:left="0"/>
              <w:rPr>
                <w:rFonts w:ascii="Times New Roman"/>
                <w:sz w:val="22"/>
              </w:rPr>
            </w:pPr>
          </w:p>
        </w:tc>
        <w:tc>
          <w:tcPr>
            <w:tcW w:w="1095" w:type="dxa"/>
            <w:tcBorders>
              <w:top w:val="nil"/>
            </w:tcBorders>
          </w:tcPr>
          <w:p>
            <w:pPr>
              <w:pStyle w:val="TableParagraph"/>
              <w:spacing w:before="10"/>
              <w:rPr>
                <w:b/>
                <w:sz w:val="22"/>
              </w:rPr>
            </w:pPr>
            <w:r>
              <w:rPr>
                <w:b/>
                <w:sz w:val="22"/>
              </w:rPr>
              <w:t>%</w:t>
            </w:r>
          </w:p>
        </w:tc>
      </w:tr>
      <w:tr>
        <w:trPr>
          <w:trHeight w:val="535" w:hRule="atLeast"/>
        </w:trPr>
        <w:tc>
          <w:tcPr>
            <w:tcW w:w="2100" w:type="dxa"/>
          </w:tcPr>
          <w:p>
            <w:pPr>
              <w:pStyle w:val="TableParagraph"/>
              <w:spacing w:before="0"/>
              <w:ind w:left="0"/>
              <w:rPr>
                <w:rFonts w:ascii="Times New Roman"/>
                <w:sz w:val="22"/>
              </w:rPr>
            </w:pPr>
          </w:p>
        </w:tc>
        <w:tc>
          <w:tcPr>
            <w:tcW w:w="1365" w:type="dxa"/>
          </w:tcPr>
          <w:p>
            <w:pPr>
              <w:pStyle w:val="TableParagraph"/>
              <w:spacing w:before="0"/>
              <w:ind w:left="0"/>
              <w:rPr>
                <w:rFonts w:ascii="Times New Roman"/>
                <w:sz w:val="22"/>
              </w:rPr>
            </w:pPr>
          </w:p>
        </w:tc>
        <w:tc>
          <w:tcPr>
            <w:tcW w:w="1470" w:type="dxa"/>
          </w:tcPr>
          <w:p>
            <w:pPr>
              <w:pStyle w:val="TableParagraph"/>
              <w:rPr>
                <w:b/>
                <w:sz w:val="24"/>
              </w:rPr>
            </w:pPr>
            <w:r>
              <w:rPr>
                <w:b/>
                <w:sz w:val="24"/>
              </w:rPr>
              <w:t>143,227</w:t>
            </w:r>
          </w:p>
        </w:tc>
        <w:tc>
          <w:tcPr>
            <w:tcW w:w="1485" w:type="dxa"/>
          </w:tcPr>
          <w:p>
            <w:pPr>
              <w:pStyle w:val="TableParagraph"/>
              <w:spacing w:before="0"/>
              <w:ind w:left="0"/>
              <w:rPr>
                <w:rFonts w:ascii="Times New Roman"/>
                <w:sz w:val="22"/>
              </w:rPr>
            </w:pPr>
          </w:p>
        </w:tc>
        <w:tc>
          <w:tcPr>
            <w:tcW w:w="1140" w:type="dxa"/>
          </w:tcPr>
          <w:p>
            <w:pPr>
              <w:pStyle w:val="TableParagraph"/>
              <w:rPr>
                <w:b/>
                <w:sz w:val="24"/>
              </w:rPr>
            </w:pPr>
            <w:r>
              <w:rPr>
                <w:b/>
                <w:sz w:val="24"/>
              </w:rPr>
              <w:t>74,478</w:t>
            </w:r>
          </w:p>
        </w:tc>
        <w:tc>
          <w:tcPr>
            <w:tcW w:w="1095" w:type="dxa"/>
          </w:tcPr>
          <w:p>
            <w:pPr>
              <w:pStyle w:val="TableParagraph"/>
              <w:rPr>
                <w:b/>
                <w:sz w:val="24"/>
              </w:rPr>
            </w:pPr>
            <w:r>
              <w:rPr>
                <w:b/>
                <w:sz w:val="24"/>
              </w:rPr>
              <w:t>52%</w:t>
            </w:r>
          </w:p>
        </w:tc>
      </w:tr>
      <w:tr>
        <w:trPr>
          <w:trHeight w:val="535" w:hRule="atLeast"/>
        </w:trPr>
        <w:tc>
          <w:tcPr>
            <w:tcW w:w="2100" w:type="dxa"/>
          </w:tcPr>
          <w:p>
            <w:pPr>
              <w:pStyle w:val="TableParagraph"/>
              <w:rPr>
                <w:b/>
                <w:sz w:val="24"/>
              </w:rPr>
            </w:pPr>
            <w:r>
              <w:rPr>
                <w:b/>
                <w:sz w:val="24"/>
              </w:rPr>
              <w:t>Democrat</w:t>
            </w:r>
          </w:p>
        </w:tc>
        <w:tc>
          <w:tcPr>
            <w:tcW w:w="1365" w:type="dxa"/>
          </w:tcPr>
          <w:p>
            <w:pPr>
              <w:pStyle w:val="TableParagraph"/>
              <w:rPr>
                <w:b/>
                <w:sz w:val="24"/>
              </w:rPr>
            </w:pPr>
            <w:r>
              <w:rPr>
                <w:b/>
                <w:sz w:val="24"/>
              </w:rPr>
              <w:t>n/a</w:t>
            </w:r>
          </w:p>
        </w:tc>
        <w:tc>
          <w:tcPr>
            <w:tcW w:w="1470" w:type="dxa"/>
          </w:tcPr>
          <w:p>
            <w:pPr>
              <w:pStyle w:val="TableParagraph"/>
              <w:rPr>
                <w:b/>
                <w:sz w:val="24"/>
              </w:rPr>
            </w:pPr>
            <w:r>
              <w:rPr>
                <w:b/>
                <w:sz w:val="24"/>
              </w:rPr>
              <w:t>92,656</w:t>
            </w:r>
          </w:p>
        </w:tc>
        <w:tc>
          <w:tcPr>
            <w:tcW w:w="1485" w:type="dxa"/>
          </w:tcPr>
          <w:p>
            <w:pPr>
              <w:pStyle w:val="TableParagraph"/>
              <w:rPr>
                <w:b/>
                <w:sz w:val="24"/>
              </w:rPr>
            </w:pPr>
            <w:r>
              <w:rPr>
                <w:b/>
                <w:sz w:val="24"/>
              </w:rPr>
              <w:t>64.7%</w:t>
            </w:r>
          </w:p>
        </w:tc>
        <w:tc>
          <w:tcPr>
            <w:tcW w:w="1140" w:type="dxa"/>
          </w:tcPr>
          <w:p>
            <w:pPr>
              <w:pStyle w:val="TableParagraph"/>
              <w:rPr>
                <w:b/>
                <w:sz w:val="24"/>
              </w:rPr>
            </w:pPr>
            <w:r>
              <w:rPr>
                <w:b/>
                <w:sz w:val="24"/>
              </w:rPr>
              <w:t>53,326</w:t>
            </w:r>
          </w:p>
        </w:tc>
        <w:tc>
          <w:tcPr>
            <w:tcW w:w="1095" w:type="dxa"/>
          </w:tcPr>
          <w:p>
            <w:pPr>
              <w:pStyle w:val="TableParagraph"/>
              <w:rPr>
                <w:b/>
                <w:sz w:val="24"/>
              </w:rPr>
            </w:pPr>
            <w:r>
              <w:rPr>
                <w:b/>
                <w:sz w:val="24"/>
              </w:rPr>
              <w:t>71.6%</w:t>
            </w:r>
          </w:p>
        </w:tc>
      </w:tr>
      <w:tr>
        <w:trPr>
          <w:trHeight w:val="535" w:hRule="atLeast"/>
        </w:trPr>
        <w:tc>
          <w:tcPr>
            <w:tcW w:w="2100" w:type="dxa"/>
          </w:tcPr>
          <w:p>
            <w:pPr>
              <w:pStyle w:val="TableParagraph"/>
              <w:rPr>
                <w:b/>
                <w:sz w:val="24"/>
              </w:rPr>
            </w:pPr>
            <w:r>
              <w:rPr>
                <w:b/>
                <w:sz w:val="24"/>
              </w:rPr>
              <w:t>Republican</w:t>
            </w:r>
          </w:p>
        </w:tc>
        <w:tc>
          <w:tcPr>
            <w:tcW w:w="1365" w:type="dxa"/>
          </w:tcPr>
          <w:p>
            <w:pPr>
              <w:pStyle w:val="TableParagraph"/>
              <w:rPr>
                <w:b/>
                <w:sz w:val="24"/>
              </w:rPr>
            </w:pPr>
            <w:r>
              <w:rPr>
                <w:b/>
                <w:sz w:val="24"/>
              </w:rPr>
              <w:t>n/a</w:t>
            </w:r>
          </w:p>
        </w:tc>
        <w:tc>
          <w:tcPr>
            <w:tcW w:w="1470" w:type="dxa"/>
          </w:tcPr>
          <w:p>
            <w:pPr>
              <w:pStyle w:val="TableParagraph"/>
              <w:rPr>
                <w:b/>
                <w:sz w:val="24"/>
              </w:rPr>
            </w:pPr>
            <w:r>
              <w:rPr>
                <w:b/>
                <w:sz w:val="24"/>
              </w:rPr>
              <w:t>8,841</w:t>
            </w:r>
          </w:p>
        </w:tc>
        <w:tc>
          <w:tcPr>
            <w:tcW w:w="1485" w:type="dxa"/>
          </w:tcPr>
          <w:p>
            <w:pPr>
              <w:pStyle w:val="TableParagraph"/>
              <w:rPr>
                <w:b/>
                <w:sz w:val="24"/>
              </w:rPr>
            </w:pPr>
            <w:r>
              <w:rPr>
                <w:b/>
                <w:sz w:val="24"/>
              </w:rPr>
              <w:t>6.2%</w:t>
            </w:r>
          </w:p>
        </w:tc>
        <w:tc>
          <w:tcPr>
            <w:tcW w:w="1140" w:type="dxa"/>
          </w:tcPr>
          <w:p>
            <w:pPr>
              <w:pStyle w:val="TableParagraph"/>
              <w:rPr>
                <w:b/>
                <w:sz w:val="24"/>
              </w:rPr>
            </w:pPr>
            <w:r>
              <w:rPr>
                <w:b/>
                <w:sz w:val="24"/>
              </w:rPr>
              <w:t>3,798</w:t>
            </w:r>
          </w:p>
        </w:tc>
        <w:tc>
          <w:tcPr>
            <w:tcW w:w="1095" w:type="dxa"/>
          </w:tcPr>
          <w:p>
            <w:pPr>
              <w:pStyle w:val="TableParagraph"/>
              <w:rPr>
                <w:b/>
                <w:sz w:val="24"/>
              </w:rPr>
            </w:pPr>
            <w:r>
              <w:rPr>
                <w:b/>
                <w:sz w:val="24"/>
              </w:rPr>
              <w:t>5.1%</w:t>
            </w:r>
          </w:p>
        </w:tc>
      </w:tr>
      <w:tr>
        <w:trPr>
          <w:trHeight w:val="535" w:hRule="atLeast"/>
        </w:trPr>
        <w:tc>
          <w:tcPr>
            <w:tcW w:w="2100" w:type="dxa"/>
          </w:tcPr>
          <w:p>
            <w:pPr>
              <w:pStyle w:val="TableParagraph"/>
              <w:rPr>
                <w:b/>
                <w:sz w:val="24"/>
              </w:rPr>
            </w:pPr>
            <w:r>
              <w:rPr>
                <w:b/>
                <w:sz w:val="24"/>
              </w:rPr>
              <w:t>NPP</w:t>
            </w:r>
          </w:p>
        </w:tc>
        <w:tc>
          <w:tcPr>
            <w:tcW w:w="1365" w:type="dxa"/>
          </w:tcPr>
          <w:p>
            <w:pPr>
              <w:pStyle w:val="TableParagraph"/>
              <w:rPr>
                <w:b/>
                <w:sz w:val="24"/>
              </w:rPr>
            </w:pPr>
            <w:r>
              <w:rPr>
                <w:b/>
                <w:sz w:val="24"/>
              </w:rPr>
              <w:t>n/a</w:t>
            </w:r>
          </w:p>
        </w:tc>
        <w:tc>
          <w:tcPr>
            <w:tcW w:w="1470" w:type="dxa"/>
          </w:tcPr>
          <w:p>
            <w:pPr>
              <w:pStyle w:val="TableParagraph"/>
              <w:rPr>
                <w:b/>
                <w:sz w:val="24"/>
              </w:rPr>
            </w:pPr>
            <w:r>
              <w:rPr>
                <w:b/>
                <w:sz w:val="24"/>
              </w:rPr>
              <w:t>39,267</w:t>
            </w:r>
          </w:p>
        </w:tc>
        <w:tc>
          <w:tcPr>
            <w:tcW w:w="1485" w:type="dxa"/>
          </w:tcPr>
          <w:p>
            <w:pPr>
              <w:pStyle w:val="TableParagraph"/>
              <w:rPr>
                <w:b/>
                <w:sz w:val="24"/>
              </w:rPr>
            </w:pPr>
            <w:r>
              <w:rPr>
                <w:b/>
                <w:sz w:val="24"/>
              </w:rPr>
              <w:t>27.4%</w:t>
            </w:r>
          </w:p>
        </w:tc>
        <w:tc>
          <w:tcPr>
            <w:tcW w:w="1140" w:type="dxa"/>
          </w:tcPr>
          <w:p>
            <w:pPr>
              <w:pStyle w:val="TableParagraph"/>
              <w:rPr>
                <w:b/>
                <w:sz w:val="24"/>
              </w:rPr>
            </w:pPr>
            <w:r>
              <w:rPr>
                <w:b/>
                <w:sz w:val="24"/>
              </w:rPr>
              <w:t>16,534</w:t>
            </w:r>
          </w:p>
        </w:tc>
        <w:tc>
          <w:tcPr>
            <w:tcW w:w="1095" w:type="dxa"/>
          </w:tcPr>
          <w:p>
            <w:pPr>
              <w:pStyle w:val="TableParagraph"/>
              <w:rPr>
                <w:b/>
                <w:sz w:val="24"/>
              </w:rPr>
            </w:pPr>
            <w:r>
              <w:rPr>
                <w:b/>
                <w:sz w:val="24"/>
              </w:rPr>
              <w:t>22.2%</w:t>
            </w:r>
          </w:p>
        </w:tc>
      </w:tr>
      <w:tr>
        <w:trPr>
          <w:trHeight w:val="535" w:hRule="atLeast"/>
        </w:trPr>
        <w:tc>
          <w:tcPr>
            <w:tcW w:w="2100" w:type="dxa"/>
          </w:tcPr>
          <w:p>
            <w:pPr>
              <w:pStyle w:val="TableParagraph"/>
              <w:rPr>
                <w:b/>
                <w:sz w:val="24"/>
              </w:rPr>
            </w:pPr>
            <w:r>
              <w:rPr>
                <w:b/>
                <w:sz w:val="24"/>
              </w:rPr>
              <w:t>Female</w:t>
            </w:r>
          </w:p>
        </w:tc>
        <w:tc>
          <w:tcPr>
            <w:tcW w:w="1365" w:type="dxa"/>
          </w:tcPr>
          <w:p>
            <w:pPr>
              <w:pStyle w:val="TableParagraph"/>
              <w:rPr>
                <w:b/>
                <w:sz w:val="24"/>
              </w:rPr>
            </w:pPr>
            <w:r>
              <w:rPr>
                <w:b/>
                <w:sz w:val="24"/>
              </w:rPr>
              <w:t>51%</w:t>
            </w:r>
          </w:p>
        </w:tc>
        <w:tc>
          <w:tcPr>
            <w:tcW w:w="1470" w:type="dxa"/>
          </w:tcPr>
          <w:p>
            <w:pPr>
              <w:pStyle w:val="TableParagraph"/>
              <w:rPr>
                <w:b/>
                <w:sz w:val="24"/>
              </w:rPr>
            </w:pPr>
            <w:r>
              <w:rPr>
                <w:b/>
                <w:sz w:val="24"/>
              </w:rPr>
              <w:t>68,217</w:t>
            </w:r>
          </w:p>
        </w:tc>
        <w:tc>
          <w:tcPr>
            <w:tcW w:w="1485" w:type="dxa"/>
          </w:tcPr>
          <w:p>
            <w:pPr>
              <w:pStyle w:val="TableParagraph"/>
              <w:rPr>
                <w:b/>
                <w:sz w:val="24"/>
              </w:rPr>
            </w:pPr>
            <w:r>
              <w:rPr>
                <w:b/>
                <w:sz w:val="24"/>
              </w:rPr>
              <w:t>47.6%</w:t>
            </w:r>
          </w:p>
        </w:tc>
        <w:tc>
          <w:tcPr>
            <w:tcW w:w="1140" w:type="dxa"/>
          </w:tcPr>
          <w:p>
            <w:pPr>
              <w:pStyle w:val="TableParagraph"/>
              <w:rPr>
                <w:b/>
                <w:sz w:val="24"/>
              </w:rPr>
            </w:pPr>
            <w:r>
              <w:rPr>
                <w:b/>
                <w:sz w:val="24"/>
              </w:rPr>
              <w:t>38,431</w:t>
            </w:r>
          </w:p>
        </w:tc>
        <w:tc>
          <w:tcPr>
            <w:tcW w:w="1095" w:type="dxa"/>
          </w:tcPr>
          <w:p>
            <w:pPr>
              <w:pStyle w:val="TableParagraph"/>
              <w:rPr>
                <w:b/>
                <w:sz w:val="24"/>
              </w:rPr>
            </w:pPr>
            <w:r>
              <w:rPr>
                <w:b/>
                <w:sz w:val="24"/>
              </w:rPr>
              <w:t>51.6%</w:t>
            </w:r>
          </w:p>
        </w:tc>
      </w:tr>
      <w:tr>
        <w:trPr>
          <w:trHeight w:val="535" w:hRule="atLeast"/>
        </w:trPr>
        <w:tc>
          <w:tcPr>
            <w:tcW w:w="2100" w:type="dxa"/>
          </w:tcPr>
          <w:p>
            <w:pPr>
              <w:pStyle w:val="TableParagraph"/>
              <w:rPr>
                <w:b/>
                <w:sz w:val="24"/>
              </w:rPr>
            </w:pPr>
            <w:r>
              <w:rPr>
                <w:b/>
                <w:sz w:val="24"/>
              </w:rPr>
              <w:t>Male</w:t>
            </w:r>
          </w:p>
        </w:tc>
        <w:tc>
          <w:tcPr>
            <w:tcW w:w="1365" w:type="dxa"/>
          </w:tcPr>
          <w:p>
            <w:pPr>
              <w:pStyle w:val="TableParagraph"/>
              <w:rPr>
                <w:b/>
                <w:sz w:val="24"/>
              </w:rPr>
            </w:pPr>
            <w:r>
              <w:rPr>
                <w:b/>
                <w:sz w:val="24"/>
              </w:rPr>
              <w:t>49%</w:t>
            </w:r>
          </w:p>
        </w:tc>
        <w:tc>
          <w:tcPr>
            <w:tcW w:w="1470" w:type="dxa"/>
          </w:tcPr>
          <w:p>
            <w:pPr>
              <w:pStyle w:val="TableParagraph"/>
              <w:rPr>
                <w:b/>
                <w:sz w:val="24"/>
              </w:rPr>
            </w:pPr>
            <w:r>
              <w:rPr>
                <w:b/>
                <w:sz w:val="24"/>
              </w:rPr>
              <w:t>61,878</w:t>
            </w:r>
          </w:p>
        </w:tc>
        <w:tc>
          <w:tcPr>
            <w:tcW w:w="1485" w:type="dxa"/>
          </w:tcPr>
          <w:p>
            <w:pPr>
              <w:pStyle w:val="TableParagraph"/>
              <w:rPr>
                <w:b/>
                <w:sz w:val="24"/>
              </w:rPr>
            </w:pPr>
            <w:r>
              <w:rPr>
                <w:b/>
                <w:sz w:val="24"/>
              </w:rPr>
              <w:t>43.2%</w:t>
            </w:r>
          </w:p>
        </w:tc>
        <w:tc>
          <w:tcPr>
            <w:tcW w:w="1140" w:type="dxa"/>
          </w:tcPr>
          <w:p>
            <w:pPr>
              <w:pStyle w:val="TableParagraph"/>
              <w:rPr>
                <w:b/>
                <w:sz w:val="24"/>
              </w:rPr>
            </w:pPr>
            <w:r>
              <w:rPr>
                <w:b/>
                <w:sz w:val="24"/>
              </w:rPr>
              <w:t>30,685</w:t>
            </w:r>
          </w:p>
        </w:tc>
        <w:tc>
          <w:tcPr>
            <w:tcW w:w="1095" w:type="dxa"/>
          </w:tcPr>
          <w:p>
            <w:pPr>
              <w:pStyle w:val="TableParagraph"/>
              <w:rPr>
                <w:b/>
                <w:sz w:val="24"/>
              </w:rPr>
            </w:pPr>
            <w:r>
              <w:rPr>
                <w:b/>
                <w:sz w:val="24"/>
              </w:rPr>
              <w:t>41.2%</w:t>
            </w:r>
          </w:p>
        </w:tc>
      </w:tr>
      <w:tr>
        <w:trPr>
          <w:trHeight w:val="535" w:hRule="atLeast"/>
        </w:trPr>
        <w:tc>
          <w:tcPr>
            <w:tcW w:w="2100" w:type="dxa"/>
          </w:tcPr>
          <w:p>
            <w:pPr>
              <w:pStyle w:val="TableParagraph"/>
              <w:rPr>
                <w:b/>
                <w:sz w:val="24"/>
              </w:rPr>
            </w:pPr>
            <w:r>
              <w:rPr>
                <w:b/>
                <w:sz w:val="24"/>
              </w:rPr>
              <w:t>Asian</w:t>
            </w:r>
          </w:p>
        </w:tc>
        <w:tc>
          <w:tcPr>
            <w:tcW w:w="1365" w:type="dxa"/>
          </w:tcPr>
          <w:p>
            <w:pPr>
              <w:pStyle w:val="TableParagraph"/>
              <w:rPr>
                <w:b/>
                <w:sz w:val="24"/>
              </w:rPr>
            </w:pPr>
            <w:r>
              <w:rPr>
                <w:b/>
                <w:sz w:val="24"/>
              </w:rPr>
              <w:t>16.4%</w:t>
            </w:r>
          </w:p>
        </w:tc>
        <w:tc>
          <w:tcPr>
            <w:tcW w:w="1470" w:type="dxa"/>
          </w:tcPr>
          <w:p>
            <w:pPr>
              <w:pStyle w:val="TableParagraph"/>
              <w:rPr>
                <w:b/>
                <w:sz w:val="24"/>
              </w:rPr>
            </w:pPr>
            <w:r>
              <w:rPr>
                <w:b/>
                <w:sz w:val="24"/>
              </w:rPr>
              <w:t>17,244</w:t>
            </w:r>
          </w:p>
        </w:tc>
        <w:tc>
          <w:tcPr>
            <w:tcW w:w="1485" w:type="dxa"/>
          </w:tcPr>
          <w:p>
            <w:pPr>
              <w:pStyle w:val="TableParagraph"/>
              <w:rPr>
                <w:b/>
                <w:sz w:val="24"/>
              </w:rPr>
            </w:pPr>
            <w:r>
              <w:rPr>
                <w:b/>
                <w:sz w:val="24"/>
              </w:rPr>
              <w:t>12.0%</w:t>
            </w:r>
          </w:p>
        </w:tc>
        <w:tc>
          <w:tcPr>
            <w:tcW w:w="1140" w:type="dxa"/>
          </w:tcPr>
          <w:p>
            <w:pPr>
              <w:pStyle w:val="TableParagraph"/>
              <w:rPr>
                <w:b/>
                <w:sz w:val="24"/>
              </w:rPr>
            </w:pPr>
            <w:r>
              <w:rPr>
                <w:b/>
                <w:sz w:val="24"/>
              </w:rPr>
              <w:t>11,171</w:t>
            </w:r>
          </w:p>
        </w:tc>
        <w:tc>
          <w:tcPr>
            <w:tcW w:w="1095" w:type="dxa"/>
          </w:tcPr>
          <w:p>
            <w:pPr>
              <w:pStyle w:val="TableParagraph"/>
              <w:rPr>
                <w:b/>
                <w:sz w:val="24"/>
              </w:rPr>
            </w:pPr>
            <w:r>
              <w:rPr>
                <w:b/>
                <w:sz w:val="24"/>
              </w:rPr>
              <w:t>15.0%</w:t>
            </w:r>
          </w:p>
        </w:tc>
      </w:tr>
      <w:tr>
        <w:trPr>
          <w:trHeight w:val="535" w:hRule="atLeast"/>
        </w:trPr>
        <w:tc>
          <w:tcPr>
            <w:tcW w:w="2100" w:type="dxa"/>
          </w:tcPr>
          <w:p>
            <w:pPr>
              <w:pStyle w:val="TableParagraph"/>
              <w:rPr>
                <w:b/>
                <w:sz w:val="24"/>
              </w:rPr>
            </w:pPr>
            <w:r>
              <w:rPr>
                <w:b/>
                <w:sz w:val="24"/>
              </w:rPr>
              <w:t>Latino</w:t>
            </w:r>
          </w:p>
        </w:tc>
        <w:tc>
          <w:tcPr>
            <w:tcW w:w="1365" w:type="dxa"/>
          </w:tcPr>
          <w:p>
            <w:pPr>
              <w:pStyle w:val="TableParagraph"/>
              <w:rPr>
                <w:b/>
                <w:sz w:val="24"/>
              </w:rPr>
            </w:pPr>
            <w:r>
              <w:rPr>
                <w:b/>
                <w:sz w:val="24"/>
              </w:rPr>
              <w:t>49.1%</w:t>
            </w:r>
          </w:p>
        </w:tc>
        <w:tc>
          <w:tcPr>
            <w:tcW w:w="1470" w:type="dxa"/>
          </w:tcPr>
          <w:p>
            <w:pPr>
              <w:pStyle w:val="TableParagraph"/>
              <w:rPr>
                <w:b/>
                <w:sz w:val="24"/>
              </w:rPr>
            </w:pPr>
            <w:r>
              <w:rPr>
                <w:b/>
                <w:sz w:val="24"/>
              </w:rPr>
              <w:t>40,084</w:t>
            </w:r>
          </w:p>
        </w:tc>
        <w:tc>
          <w:tcPr>
            <w:tcW w:w="1485" w:type="dxa"/>
          </w:tcPr>
          <w:p>
            <w:pPr>
              <w:pStyle w:val="TableParagraph"/>
              <w:rPr>
                <w:b/>
                <w:sz w:val="24"/>
              </w:rPr>
            </w:pPr>
            <w:r>
              <w:rPr>
                <w:b/>
                <w:sz w:val="24"/>
              </w:rPr>
              <w:t>28.0%</w:t>
            </w:r>
          </w:p>
        </w:tc>
        <w:tc>
          <w:tcPr>
            <w:tcW w:w="1140" w:type="dxa"/>
          </w:tcPr>
          <w:p>
            <w:pPr>
              <w:pStyle w:val="TableParagraph"/>
              <w:rPr>
                <w:b/>
                <w:sz w:val="24"/>
              </w:rPr>
            </w:pPr>
            <w:r>
              <w:rPr>
                <w:b/>
                <w:sz w:val="24"/>
              </w:rPr>
              <w:t>14,151</w:t>
            </w:r>
          </w:p>
        </w:tc>
        <w:tc>
          <w:tcPr>
            <w:tcW w:w="1095" w:type="dxa"/>
          </w:tcPr>
          <w:p>
            <w:pPr>
              <w:pStyle w:val="TableParagraph"/>
              <w:rPr>
                <w:b/>
                <w:sz w:val="24"/>
              </w:rPr>
            </w:pPr>
            <w:r>
              <w:rPr>
                <w:b/>
                <w:sz w:val="24"/>
              </w:rPr>
              <w:t>19.0%</w:t>
            </w:r>
          </w:p>
        </w:tc>
      </w:tr>
      <w:tr>
        <w:trPr>
          <w:trHeight w:val="865" w:hRule="atLeast"/>
        </w:trPr>
        <w:tc>
          <w:tcPr>
            <w:tcW w:w="2100" w:type="dxa"/>
          </w:tcPr>
          <w:p>
            <w:pPr>
              <w:pStyle w:val="TableParagraph"/>
              <w:spacing w:line="288" w:lineRule="auto"/>
              <w:ind w:right="872"/>
              <w:rPr>
                <w:b/>
                <w:sz w:val="24"/>
              </w:rPr>
            </w:pPr>
            <w:r>
              <w:rPr>
                <w:b/>
                <w:sz w:val="24"/>
              </w:rPr>
              <w:t>African American</w:t>
            </w:r>
          </w:p>
        </w:tc>
        <w:tc>
          <w:tcPr>
            <w:tcW w:w="1365" w:type="dxa"/>
          </w:tcPr>
          <w:p>
            <w:pPr>
              <w:pStyle w:val="TableParagraph"/>
              <w:rPr>
                <w:b/>
                <w:sz w:val="24"/>
              </w:rPr>
            </w:pPr>
            <w:r>
              <w:rPr>
                <w:b/>
                <w:sz w:val="24"/>
              </w:rPr>
              <w:t>25.4%</w:t>
            </w:r>
          </w:p>
        </w:tc>
        <w:tc>
          <w:tcPr>
            <w:tcW w:w="1470" w:type="dxa"/>
          </w:tcPr>
          <w:p>
            <w:pPr>
              <w:pStyle w:val="TableParagraph"/>
              <w:rPr>
                <w:b/>
                <w:sz w:val="24"/>
              </w:rPr>
            </w:pPr>
            <w:r>
              <w:rPr>
                <w:b/>
                <w:sz w:val="24"/>
              </w:rPr>
              <w:t>54,928</w:t>
            </w:r>
          </w:p>
        </w:tc>
        <w:tc>
          <w:tcPr>
            <w:tcW w:w="1485" w:type="dxa"/>
          </w:tcPr>
          <w:p>
            <w:pPr>
              <w:pStyle w:val="TableParagraph"/>
              <w:rPr>
                <w:b/>
                <w:sz w:val="24"/>
              </w:rPr>
            </w:pPr>
            <w:r>
              <w:rPr>
                <w:b/>
                <w:sz w:val="24"/>
              </w:rPr>
              <w:t>38.4%</w:t>
            </w:r>
          </w:p>
        </w:tc>
        <w:tc>
          <w:tcPr>
            <w:tcW w:w="1140" w:type="dxa"/>
          </w:tcPr>
          <w:p>
            <w:pPr>
              <w:pStyle w:val="TableParagraph"/>
              <w:rPr>
                <w:b/>
                <w:sz w:val="24"/>
              </w:rPr>
            </w:pPr>
            <w:r>
              <w:rPr>
                <w:b/>
                <w:sz w:val="24"/>
              </w:rPr>
              <w:t>23,833</w:t>
            </w:r>
          </w:p>
        </w:tc>
        <w:tc>
          <w:tcPr>
            <w:tcW w:w="1095" w:type="dxa"/>
          </w:tcPr>
          <w:p>
            <w:pPr>
              <w:pStyle w:val="TableParagraph"/>
              <w:rPr>
                <w:b/>
                <w:sz w:val="24"/>
              </w:rPr>
            </w:pPr>
            <w:r>
              <w:rPr>
                <w:b/>
                <w:sz w:val="24"/>
              </w:rPr>
              <w:t>32.0%</w:t>
            </w:r>
          </w:p>
        </w:tc>
      </w:tr>
      <w:tr>
        <w:trPr>
          <w:trHeight w:val="535" w:hRule="atLeast"/>
        </w:trPr>
        <w:tc>
          <w:tcPr>
            <w:tcW w:w="2100" w:type="dxa"/>
          </w:tcPr>
          <w:p>
            <w:pPr>
              <w:pStyle w:val="TableParagraph"/>
              <w:rPr>
                <w:b/>
                <w:sz w:val="24"/>
              </w:rPr>
            </w:pPr>
            <w:r>
              <w:rPr>
                <w:b/>
                <w:sz w:val="24"/>
              </w:rPr>
              <w:t>White/other</w:t>
            </w:r>
          </w:p>
        </w:tc>
        <w:tc>
          <w:tcPr>
            <w:tcW w:w="1365" w:type="dxa"/>
          </w:tcPr>
          <w:p>
            <w:pPr>
              <w:pStyle w:val="TableParagraph"/>
              <w:rPr>
                <w:b/>
                <w:sz w:val="24"/>
              </w:rPr>
            </w:pPr>
            <w:r>
              <w:rPr>
                <w:b/>
                <w:sz w:val="24"/>
              </w:rPr>
              <w:t>8.8%</w:t>
            </w:r>
          </w:p>
        </w:tc>
        <w:tc>
          <w:tcPr>
            <w:tcW w:w="1470" w:type="dxa"/>
          </w:tcPr>
          <w:p>
            <w:pPr>
              <w:pStyle w:val="TableParagraph"/>
              <w:rPr>
                <w:b/>
                <w:sz w:val="24"/>
              </w:rPr>
            </w:pPr>
            <w:r>
              <w:rPr>
                <w:b/>
                <w:sz w:val="24"/>
              </w:rPr>
              <w:t>30,995</w:t>
            </w:r>
          </w:p>
        </w:tc>
        <w:tc>
          <w:tcPr>
            <w:tcW w:w="1485" w:type="dxa"/>
          </w:tcPr>
          <w:p>
            <w:pPr>
              <w:pStyle w:val="TableParagraph"/>
              <w:rPr>
                <w:b/>
                <w:sz w:val="24"/>
              </w:rPr>
            </w:pPr>
            <w:r>
              <w:rPr>
                <w:b/>
                <w:sz w:val="24"/>
              </w:rPr>
              <w:t>21.6%</w:t>
            </w:r>
          </w:p>
        </w:tc>
        <w:tc>
          <w:tcPr>
            <w:tcW w:w="1140" w:type="dxa"/>
          </w:tcPr>
          <w:p>
            <w:pPr>
              <w:pStyle w:val="TableParagraph"/>
              <w:rPr>
                <w:b/>
                <w:sz w:val="24"/>
              </w:rPr>
            </w:pPr>
            <w:r>
              <w:rPr>
                <w:b/>
                <w:sz w:val="24"/>
              </w:rPr>
              <w:t>25,323</w:t>
            </w:r>
          </w:p>
        </w:tc>
        <w:tc>
          <w:tcPr>
            <w:tcW w:w="1095" w:type="dxa"/>
          </w:tcPr>
          <w:p>
            <w:pPr>
              <w:pStyle w:val="TableParagraph"/>
              <w:rPr>
                <w:b/>
                <w:sz w:val="24"/>
              </w:rPr>
            </w:pPr>
            <w:r>
              <w:rPr>
                <w:b/>
                <w:sz w:val="24"/>
              </w:rPr>
              <w:t>34.0%</w:t>
            </w:r>
          </w:p>
        </w:tc>
      </w:tr>
    </w:tbl>
    <w:p>
      <w:pPr>
        <w:pStyle w:val="BodyText"/>
        <w:rPr>
          <w:sz w:val="20"/>
        </w:rPr>
      </w:pPr>
    </w:p>
    <w:p>
      <w:pPr>
        <w:pStyle w:val="BodyText"/>
        <w:spacing w:before="6"/>
        <w:rPr>
          <w:sz w:val="21"/>
        </w:rPr>
      </w:pPr>
    </w:p>
    <w:p>
      <w:pPr>
        <w:pStyle w:val="ListParagraph"/>
        <w:numPr>
          <w:ilvl w:val="1"/>
          <w:numId w:val="1"/>
        </w:numPr>
        <w:tabs>
          <w:tab w:pos="1360" w:val="left" w:leader="none"/>
        </w:tabs>
        <w:spacing w:line="240" w:lineRule="auto" w:before="92" w:after="0"/>
        <w:ind w:left="1360" w:right="0" w:hanging="360"/>
        <w:jc w:val="left"/>
        <w:rPr>
          <w:sz w:val="24"/>
        </w:rPr>
      </w:pPr>
      <w:r>
        <w:rPr>
          <w:spacing w:val="-161"/>
          <w:sz w:val="24"/>
          <w:u w:val="single"/>
        </w:rPr>
        <w:t>P</w:t>
      </w:r>
      <w:r>
        <w:rPr>
          <w:spacing w:val="96"/>
          <w:sz w:val="24"/>
        </w:rPr>
        <w:t> </w:t>
      </w:r>
      <w:r>
        <w:rPr>
          <w:sz w:val="24"/>
          <w:u w:val="single"/>
        </w:rPr>
        <w:t>ast elections</w:t>
      </w:r>
      <w:r>
        <w:rPr>
          <w:sz w:val="24"/>
        </w:rPr>
        <w:t>: How did your AD and SD vote for Governor and</w:t>
      </w:r>
    </w:p>
    <w:p>
      <w:pPr>
        <w:spacing w:line="247" w:lineRule="auto" w:before="9"/>
        <w:ind w:left="1360" w:right="1276" w:firstLine="0"/>
        <w:jc w:val="left"/>
        <w:rPr>
          <w:sz w:val="24"/>
        </w:rPr>
      </w:pPr>
      <w:r>
        <w:rPr>
          <w:sz w:val="24"/>
        </w:rPr>
        <w:t>Controller in 2018? How did your AD and SD vote for President in 2016?</w:t>
      </w:r>
    </w:p>
    <w:p>
      <w:pPr>
        <w:pStyle w:val="BodyText"/>
        <w:spacing w:line="247" w:lineRule="auto" w:before="2"/>
        <w:ind w:left="1720" w:right="1158"/>
      </w:pPr>
      <w:r>
        <w:rPr/>
        <w:t>There are three ADs and three SDs that overlap LA Council District 10. All are strong Democratic districts. They are: SD 24 - Maria Elena Durazo</w:t>
      </w:r>
    </w:p>
    <w:p>
      <w:pPr>
        <w:pStyle w:val="BodyText"/>
        <w:spacing w:before="2"/>
        <w:ind w:left="1720"/>
      </w:pPr>
      <w:r>
        <w:rPr/>
        <w:t>SD 26- Ben Allen</w:t>
      </w:r>
    </w:p>
    <w:p>
      <w:pPr>
        <w:pStyle w:val="BodyText"/>
        <w:spacing w:line="247" w:lineRule="auto" w:before="9"/>
        <w:ind w:left="1720" w:right="5146"/>
      </w:pPr>
      <w:r>
        <w:rPr/>
        <w:t>SD 30 - Holly Mitchell AD 50 - Richard Bloom AD 53 - Miguel Santiago</w:t>
      </w:r>
    </w:p>
    <w:p>
      <w:pPr>
        <w:pStyle w:val="BodyText"/>
        <w:spacing w:before="2"/>
        <w:ind w:left="1720"/>
      </w:pPr>
      <w:r>
        <w:rPr/>
        <w:t>AD 54 - Sydney Kamlager</w:t>
      </w:r>
    </w:p>
    <w:p>
      <w:pPr>
        <w:spacing w:after="0"/>
        <w:sectPr>
          <w:headerReference w:type="default" r:id="rId5"/>
          <w:pgSz w:w="12240" w:h="15840"/>
          <w:pgMar w:header="728" w:footer="0" w:top="1100" w:bottom="280" w:left="1520" w:right="1100"/>
          <w:pgNumType w:start="2"/>
        </w:sectPr>
      </w:pPr>
    </w:p>
    <w:p>
      <w:pPr>
        <w:spacing w:before="190"/>
        <w:ind w:left="280" w:right="0" w:firstLine="0"/>
        <w:jc w:val="left"/>
        <w:rPr>
          <w:sz w:val="24"/>
        </w:rPr>
      </w:pPr>
      <w:r>
        <w:rPr>
          <w:sz w:val="24"/>
        </w:rPr>
        <w:t>Please be sure to answer all parts of the questions.</w:t>
      </w:r>
    </w:p>
    <w:p>
      <w:pPr>
        <w:pStyle w:val="BodyText"/>
        <w:rPr>
          <w:b w:val="0"/>
          <w:sz w:val="26"/>
        </w:rPr>
      </w:pPr>
    </w:p>
    <w:p>
      <w:pPr>
        <w:pStyle w:val="BodyText"/>
        <w:spacing w:before="3"/>
        <w:rPr>
          <w:b w:val="0"/>
        </w:rPr>
      </w:pPr>
    </w:p>
    <w:p>
      <w:pPr>
        <w:pStyle w:val="ListParagraph"/>
        <w:numPr>
          <w:ilvl w:val="0"/>
          <w:numId w:val="1"/>
        </w:numPr>
        <w:tabs>
          <w:tab w:pos="460" w:val="left" w:leader="none"/>
        </w:tabs>
        <w:spacing w:line="247" w:lineRule="auto" w:before="1" w:after="0"/>
        <w:ind w:left="460" w:right="833" w:hanging="360"/>
        <w:jc w:val="left"/>
        <w:rPr>
          <w:sz w:val="24"/>
        </w:rPr>
      </w:pPr>
      <w:r>
        <w:rPr>
          <w:sz w:val="24"/>
        </w:rPr>
        <w:t>Who is the present holder of the seat for which you are running? If this </w:t>
      </w:r>
      <w:r>
        <w:rPr>
          <w:spacing w:val="-3"/>
          <w:sz w:val="24"/>
        </w:rPr>
        <w:t>person </w:t>
      </w:r>
      <w:r>
        <w:rPr>
          <w:sz w:val="24"/>
        </w:rPr>
        <w:t>is not a pro-choice Democrat, when was the last time a pro-choice Democrat held this seat?</w:t>
      </w:r>
    </w:p>
    <w:p>
      <w:pPr>
        <w:pStyle w:val="BodyText"/>
        <w:spacing w:before="11"/>
        <w:rPr>
          <w:b w:val="0"/>
        </w:rPr>
      </w:pPr>
    </w:p>
    <w:p>
      <w:pPr>
        <w:pStyle w:val="BodyText"/>
        <w:spacing w:line="247" w:lineRule="auto"/>
        <w:ind w:left="1000" w:right="1158"/>
      </w:pPr>
      <w:r>
        <w:rPr/>
        <w:t>Herb Wesson is the current holder of the seat and is a pro-choice Democrat.</w:t>
      </w:r>
    </w:p>
    <w:p>
      <w:pPr>
        <w:pStyle w:val="BodyText"/>
        <w:spacing w:before="10"/>
      </w:pPr>
    </w:p>
    <w:p>
      <w:pPr>
        <w:pStyle w:val="ListParagraph"/>
        <w:numPr>
          <w:ilvl w:val="0"/>
          <w:numId w:val="1"/>
        </w:numPr>
        <w:tabs>
          <w:tab w:pos="460" w:val="left" w:leader="none"/>
        </w:tabs>
        <w:spacing w:line="240" w:lineRule="auto" w:before="0" w:after="0"/>
        <w:ind w:left="460" w:right="0" w:hanging="360"/>
        <w:jc w:val="left"/>
        <w:rPr>
          <w:sz w:val="24"/>
        </w:rPr>
      </w:pPr>
      <w:r>
        <w:rPr>
          <w:sz w:val="24"/>
        </w:rPr>
        <w:t>Major Challenger:</w:t>
      </w:r>
    </w:p>
    <w:p>
      <w:pPr>
        <w:pStyle w:val="BodyText"/>
        <w:spacing w:before="7"/>
        <w:rPr>
          <w:b w:val="0"/>
          <w:sz w:val="25"/>
        </w:rPr>
      </w:pPr>
    </w:p>
    <w:p>
      <w:pPr>
        <w:pStyle w:val="BodyText"/>
        <w:ind w:left="1000"/>
      </w:pPr>
      <w:r>
        <w:rPr/>
        <w:t>Mark Ridley-Thomas</w:t>
      </w:r>
    </w:p>
    <w:p>
      <w:pPr>
        <w:pStyle w:val="BodyText"/>
        <w:spacing w:before="6"/>
        <w:rPr>
          <w:sz w:val="25"/>
        </w:rPr>
      </w:pPr>
    </w:p>
    <w:p>
      <w:pPr>
        <w:pStyle w:val="ListParagraph"/>
        <w:numPr>
          <w:ilvl w:val="0"/>
          <w:numId w:val="1"/>
        </w:numPr>
        <w:tabs>
          <w:tab w:pos="460" w:val="left" w:leader="none"/>
        </w:tabs>
        <w:spacing w:line="240" w:lineRule="auto" w:before="1" w:after="0"/>
        <w:ind w:left="460" w:right="0" w:hanging="360"/>
        <w:jc w:val="left"/>
        <w:rPr>
          <w:sz w:val="24"/>
        </w:rPr>
      </w:pPr>
      <w:r>
        <w:rPr>
          <w:sz w:val="24"/>
        </w:rPr>
        <w:t>Campaign Team:</w:t>
      </w:r>
    </w:p>
    <w:p>
      <w:pPr>
        <w:pStyle w:val="BodyText"/>
        <w:spacing w:before="6"/>
        <w:rPr>
          <w:b w:val="0"/>
          <w:sz w:val="25"/>
        </w:rPr>
      </w:pPr>
    </w:p>
    <w:p>
      <w:pPr>
        <w:pStyle w:val="BodyText"/>
        <w:spacing w:line="247" w:lineRule="auto"/>
        <w:ind w:left="1000" w:right="709"/>
      </w:pPr>
      <w:r>
        <w:rPr/>
        <w:t>In the Primary campaign, my entire leadership team was comprised of women: lead consultant, fundraiser, treasurer, campaign manager, field manager, media advisor, and volunteer coordinator. Since </w:t>
      </w:r>
      <w:r>
        <w:rPr>
          <w:spacing w:val="-4"/>
        </w:rPr>
        <w:t>there </w:t>
      </w:r>
      <w:r>
        <w:rPr/>
        <w:t>is an 8 month span between the primary and run-off election, we have scaled down the number of full-time staff/consultants temporarily. Currently, my campaign manager is Sylvia Chinn.</w:t>
      </w:r>
    </w:p>
    <w:p>
      <w:pPr>
        <w:pStyle w:val="BodyText"/>
        <w:spacing w:line="247" w:lineRule="auto" w:before="5"/>
        <w:ind w:left="1000" w:right="691"/>
      </w:pPr>
      <w:r>
        <w:rPr/>
        <w:t>Samantha Stevens is the lead consultant. Jane Leiderman is the Treasurer. Kat Connolly is the fundraiser.</w:t>
      </w:r>
    </w:p>
    <w:p>
      <w:pPr>
        <w:pStyle w:val="BodyText"/>
        <w:spacing w:before="10"/>
      </w:pPr>
    </w:p>
    <w:p>
      <w:pPr>
        <w:pStyle w:val="BodyText"/>
        <w:spacing w:line="247" w:lineRule="auto"/>
        <w:ind w:left="1000" w:right="984"/>
      </w:pPr>
      <w:r>
        <w:rPr/>
        <w:t>We have six college interns from the primary and many more volunteers helping on specific tasks. As the campaign progresses, we will bring on more interns, volunteers and paid staff for media relations/communications and field operations.</w:t>
      </w:r>
    </w:p>
    <w:p>
      <w:pPr>
        <w:pStyle w:val="BodyText"/>
        <w:rPr>
          <w:sz w:val="26"/>
        </w:rPr>
      </w:pPr>
    </w:p>
    <w:p>
      <w:pPr>
        <w:pStyle w:val="BodyText"/>
        <w:spacing w:before="9"/>
        <w:rPr>
          <w:sz w:val="23"/>
        </w:rPr>
      </w:pPr>
    </w:p>
    <w:p>
      <w:pPr>
        <w:pStyle w:val="ListParagraph"/>
        <w:numPr>
          <w:ilvl w:val="0"/>
          <w:numId w:val="1"/>
        </w:numPr>
        <w:tabs>
          <w:tab w:pos="460" w:val="left" w:leader="none"/>
        </w:tabs>
        <w:spacing w:line="240" w:lineRule="auto" w:before="1" w:after="0"/>
        <w:ind w:left="460" w:right="0" w:hanging="360"/>
        <w:jc w:val="left"/>
        <w:rPr>
          <w:sz w:val="24"/>
        </w:rPr>
      </w:pPr>
      <w:r>
        <w:rPr>
          <w:sz w:val="24"/>
        </w:rPr>
        <w:t>Fundraising:</w:t>
      </w:r>
    </w:p>
    <w:p>
      <w:pPr>
        <w:pStyle w:val="BodyText"/>
        <w:rPr>
          <w:b w:val="0"/>
          <w:sz w:val="26"/>
        </w:rPr>
      </w:pPr>
    </w:p>
    <w:p>
      <w:pPr>
        <w:pStyle w:val="BodyText"/>
        <w:spacing w:before="3"/>
        <w:rPr>
          <w:b w:val="0"/>
        </w:rPr>
      </w:pPr>
    </w:p>
    <w:p>
      <w:pPr>
        <w:pStyle w:val="ListParagraph"/>
        <w:numPr>
          <w:ilvl w:val="1"/>
          <w:numId w:val="1"/>
        </w:numPr>
        <w:tabs>
          <w:tab w:pos="1360" w:val="left" w:leader="none"/>
        </w:tabs>
        <w:spacing w:line="240" w:lineRule="auto" w:before="1" w:after="0"/>
        <w:ind w:left="1360" w:right="0" w:hanging="360"/>
        <w:jc w:val="left"/>
        <w:rPr>
          <w:sz w:val="24"/>
        </w:rPr>
      </w:pPr>
      <w:r>
        <w:rPr>
          <w:sz w:val="24"/>
        </w:rPr>
        <w:t>How much money have you raised? (Please do not include pledges.)</w:t>
      </w:r>
    </w:p>
    <w:p>
      <w:pPr>
        <w:pStyle w:val="BodyText"/>
        <w:spacing w:before="9"/>
        <w:ind w:left="1360"/>
      </w:pPr>
      <w:r>
        <w:rPr/>
        <w:t>$54,795</w:t>
      </w:r>
    </w:p>
    <w:p>
      <w:pPr>
        <w:pStyle w:val="BodyText"/>
        <w:spacing w:before="6"/>
        <w:rPr>
          <w:sz w:val="25"/>
        </w:rPr>
      </w:pPr>
    </w:p>
    <w:p>
      <w:pPr>
        <w:pStyle w:val="ListParagraph"/>
        <w:numPr>
          <w:ilvl w:val="1"/>
          <w:numId w:val="1"/>
        </w:numPr>
        <w:tabs>
          <w:tab w:pos="1360" w:val="left" w:leader="none"/>
        </w:tabs>
        <w:spacing w:line="240" w:lineRule="auto" w:before="0" w:after="0"/>
        <w:ind w:left="1360" w:right="0" w:hanging="360"/>
        <w:jc w:val="left"/>
        <w:rPr>
          <w:sz w:val="24"/>
        </w:rPr>
      </w:pPr>
      <w:r>
        <w:rPr>
          <w:sz w:val="24"/>
        </w:rPr>
        <w:t>How much do you need to raise?</w:t>
      </w:r>
    </w:p>
    <w:p>
      <w:pPr>
        <w:pStyle w:val="BodyText"/>
        <w:spacing w:before="9"/>
        <w:ind w:left="1360"/>
      </w:pPr>
      <w:r>
        <w:rPr/>
        <w:t>$600,000</w:t>
      </w:r>
    </w:p>
    <w:p>
      <w:pPr>
        <w:pStyle w:val="BodyText"/>
        <w:spacing w:before="7"/>
        <w:rPr>
          <w:sz w:val="25"/>
        </w:rPr>
      </w:pPr>
    </w:p>
    <w:p>
      <w:pPr>
        <w:pStyle w:val="ListParagraph"/>
        <w:numPr>
          <w:ilvl w:val="1"/>
          <w:numId w:val="1"/>
        </w:numPr>
        <w:tabs>
          <w:tab w:pos="1360" w:val="left" w:leader="none"/>
        </w:tabs>
        <w:spacing w:line="240" w:lineRule="auto" w:before="0" w:after="0"/>
        <w:ind w:left="1360" w:right="0" w:hanging="360"/>
        <w:jc w:val="left"/>
        <w:rPr>
          <w:sz w:val="24"/>
        </w:rPr>
      </w:pPr>
      <w:r>
        <w:rPr>
          <w:sz w:val="24"/>
        </w:rPr>
        <w:t>How much money are you allowed to raise if there are limits?</w:t>
      </w:r>
    </w:p>
    <w:p>
      <w:pPr>
        <w:pStyle w:val="BodyText"/>
        <w:spacing w:before="9"/>
        <w:ind w:left="1360"/>
      </w:pPr>
      <w:r>
        <w:rPr/>
        <w:t>$448,000</w:t>
      </w:r>
    </w:p>
    <w:p>
      <w:pPr>
        <w:pStyle w:val="BodyText"/>
        <w:spacing w:before="6"/>
        <w:rPr>
          <w:sz w:val="25"/>
        </w:rPr>
      </w:pPr>
    </w:p>
    <w:p>
      <w:pPr>
        <w:pStyle w:val="ListParagraph"/>
        <w:numPr>
          <w:ilvl w:val="1"/>
          <w:numId w:val="1"/>
        </w:numPr>
        <w:tabs>
          <w:tab w:pos="1360" w:val="left" w:leader="none"/>
        </w:tabs>
        <w:spacing w:line="240" w:lineRule="auto" w:before="0" w:after="0"/>
        <w:ind w:left="1360" w:right="0" w:hanging="360"/>
        <w:jc w:val="left"/>
        <w:rPr>
          <w:sz w:val="24"/>
        </w:rPr>
      </w:pPr>
      <w:r>
        <w:rPr>
          <w:sz w:val="24"/>
        </w:rPr>
        <w:t>How much cash do you have on hand?</w:t>
      </w:r>
    </w:p>
    <w:p>
      <w:pPr>
        <w:pStyle w:val="BodyText"/>
        <w:spacing w:before="9"/>
        <w:ind w:left="1360"/>
      </w:pPr>
      <w:r>
        <w:rPr/>
        <w:t>$49,795</w:t>
      </w:r>
    </w:p>
    <w:p>
      <w:pPr>
        <w:spacing w:after="0"/>
        <w:sectPr>
          <w:pgSz w:w="12240" w:h="15840"/>
          <w:pgMar w:header="728" w:footer="0" w:top="1100" w:bottom="280" w:left="1520" w:right="1100"/>
        </w:sectPr>
      </w:pPr>
    </w:p>
    <w:p>
      <w:pPr>
        <w:pStyle w:val="ListParagraph"/>
        <w:numPr>
          <w:ilvl w:val="1"/>
          <w:numId w:val="1"/>
        </w:numPr>
        <w:tabs>
          <w:tab w:pos="1360" w:val="left" w:leader="none"/>
        </w:tabs>
        <w:spacing w:line="240" w:lineRule="auto" w:before="190" w:after="0"/>
        <w:ind w:left="1360" w:right="0" w:hanging="360"/>
        <w:jc w:val="left"/>
        <w:rPr>
          <w:sz w:val="24"/>
        </w:rPr>
      </w:pPr>
      <w:r>
        <w:rPr>
          <w:sz w:val="24"/>
        </w:rPr>
        <w:t>How much is a loan from you to the campaign?</w:t>
      </w:r>
    </w:p>
    <w:p>
      <w:pPr>
        <w:pStyle w:val="BodyText"/>
        <w:spacing w:before="9"/>
        <w:ind w:left="1360"/>
      </w:pPr>
      <w:r>
        <w:rPr/>
        <w:t>n/a</w:t>
      </w:r>
    </w:p>
    <w:p>
      <w:pPr>
        <w:pStyle w:val="BodyText"/>
        <w:spacing w:before="6"/>
        <w:rPr>
          <w:sz w:val="25"/>
        </w:rPr>
      </w:pPr>
    </w:p>
    <w:p>
      <w:pPr>
        <w:pStyle w:val="ListParagraph"/>
        <w:numPr>
          <w:ilvl w:val="1"/>
          <w:numId w:val="1"/>
        </w:numPr>
        <w:tabs>
          <w:tab w:pos="1359" w:val="left" w:leader="none"/>
          <w:tab w:pos="1360" w:val="left" w:leader="none"/>
        </w:tabs>
        <w:spacing w:line="240" w:lineRule="auto" w:before="0" w:after="0"/>
        <w:ind w:left="1360" w:right="0" w:hanging="360"/>
        <w:jc w:val="left"/>
        <w:rPr>
          <w:sz w:val="24"/>
        </w:rPr>
      </w:pPr>
      <w:r>
        <w:rPr>
          <w:sz w:val="24"/>
        </w:rPr>
        <w:t>How much money has your major challenger(s) raised?</w:t>
      </w:r>
    </w:p>
    <w:p>
      <w:pPr>
        <w:pStyle w:val="BodyText"/>
        <w:spacing w:before="9"/>
        <w:ind w:left="1360"/>
      </w:pPr>
      <w:r>
        <w:rPr/>
        <w:t>Information is not yet unavailable.</w:t>
      </w:r>
    </w:p>
    <w:p>
      <w:pPr>
        <w:pStyle w:val="BodyText"/>
        <w:spacing w:before="7"/>
        <w:rPr>
          <w:sz w:val="25"/>
        </w:rPr>
      </w:pPr>
    </w:p>
    <w:p>
      <w:pPr>
        <w:spacing w:before="0"/>
        <w:ind w:left="280" w:right="0" w:firstLine="0"/>
        <w:jc w:val="left"/>
        <w:rPr>
          <w:sz w:val="24"/>
        </w:rPr>
      </w:pPr>
      <w:r>
        <w:rPr>
          <w:sz w:val="24"/>
        </w:rPr>
        <w:t>For the next 2 questions please do not include money transferred.</w:t>
      </w:r>
    </w:p>
    <w:p>
      <w:pPr>
        <w:pStyle w:val="BodyText"/>
        <w:spacing w:before="6"/>
        <w:rPr>
          <w:b w:val="0"/>
          <w:sz w:val="25"/>
        </w:rPr>
      </w:pPr>
    </w:p>
    <w:p>
      <w:pPr>
        <w:pStyle w:val="ListParagraph"/>
        <w:numPr>
          <w:ilvl w:val="1"/>
          <w:numId w:val="1"/>
        </w:numPr>
        <w:tabs>
          <w:tab w:pos="1360" w:val="left" w:leader="none"/>
        </w:tabs>
        <w:spacing w:line="240" w:lineRule="auto" w:before="0" w:after="0"/>
        <w:ind w:left="1360" w:right="0" w:hanging="360"/>
        <w:jc w:val="left"/>
        <w:rPr>
          <w:sz w:val="24"/>
        </w:rPr>
      </w:pPr>
      <w:r>
        <w:rPr>
          <w:sz w:val="24"/>
        </w:rPr>
        <w:t>How much money have you raised this last reporting period?</w:t>
      </w:r>
    </w:p>
    <w:p>
      <w:pPr>
        <w:pStyle w:val="BodyText"/>
        <w:spacing w:before="9"/>
        <w:ind w:left="1360"/>
      </w:pPr>
      <w:r>
        <w:rPr/>
        <w:t>n/a (we’re currently within the first reporting period)</w:t>
      </w:r>
    </w:p>
    <w:p>
      <w:pPr>
        <w:pStyle w:val="BodyText"/>
        <w:spacing w:before="7"/>
        <w:rPr>
          <w:sz w:val="25"/>
        </w:rPr>
      </w:pPr>
    </w:p>
    <w:p>
      <w:pPr>
        <w:pStyle w:val="ListParagraph"/>
        <w:numPr>
          <w:ilvl w:val="1"/>
          <w:numId w:val="1"/>
        </w:numPr>
        <w:tabs>
          <w:tab w:pos="1360" w:val="left" w:leader="none"/>
        </w:tabs>
        <w:spacing w:line="247" w:lineRule="auto" w:before="0" w:after="0"/>
        <w:ind w:left="1360" w:right="1375" w:hanging="360"/>
        <w:jc w:val="left"/>
        <w:rPr>
          <w:sz w:val="24"/>
        </w:rPr>
      </w:pPr>
      <w:r>
        <w:rPr>
          <w:sz w:val="24"/>
        </w:rPr>
        <w:t>How much money has your major challenger(s) raised in this </w:t>
      </w:r>
      <w:r>
        <w:rPr>
          <w:spacing w:val="-5"/>
          <w:sz w:val="24"/>
        </w:rPr>
        <w:t>last </w:t>
      </w:r>
      <w:r>
        <w:rPr>
          <w:sz w:val="24"/>
        </w:rPr>
        <w:t>reporting period?</w:t>
      </w:r>
    </w:p>
    <w:p>
      <w:pPr>
        <w:pStyle w:val="BodyText"/>
        <w:spacing w:before="1"/>
        <w:ind w:left="1360"/>
      </w:pPr>
      <w:r>
        <w:rPr/>
        <w:t>n/a</w:t>
      </w:r>
    </w:p>
    <w:p>
      <w:pPr>
        <w:pStyle w:val="BodyText"/>
        <w:spacing w:before="7"/>
        <w:rPr>
          <w:sz w:val="25"/>
        </w:rPr>
      </w:pPr>
    </w:p>
    <w:p>
      <w:pPr>
        <w:pStyle w:val="ListParagraph"/>
        <w:numPr>
          <w:ilvl w:val="1"/>
          <w:numId w:val="1"/>
        </w:numPr>
        <w:tabs>
          <w:tab w:pos="1359" w:val="left" w:leader="none"/>
          <w:tab w:pos="1360" w:val="left" w:leader="none"/>
        </w:tabs>
        <w:spacing w:line="247" w:lineRule="auto" w:before="0" w:after="0"/>
        <w:ind w:left="1360" w:right="734" w:hanging="360"/>
        <w:jc w:val="left"/>
        <w:rPr>
          <w:sz w:val="24"/>
        </w:rPr>
      </w:pPr>
      <w:r>
        <w:rPr>
          <w:sz w:val="24"/>
        </w:rPr>
        <w:t>If there is a voluntary spending cap will you take it, and what is the </w:t>
      </w:r>
      <w:r>
        <w:rPr>
          <w:spacing w:val="-4"/>
          <w:sz w:val="24"/>
        </w:rPr>
        <w:t>limit </w:t>
      </w:r>
      <w:r>
        <w:rPr>
          <w:sz w:val="24"/>
        </w:rPr>
        <w:t>if you accept the cap?</w:t>
      </w:r>
    </w:p>
    <w:p>
      <w:pPr>
        <w:pStyle w:val="BodyText"/>
        <w:spacing w:before="1"/>
        <w:ind w:left="1360"/>
      </w:pPr>
      <w:r>
        <w:rPr/>
        <w:t>Yes, for City Matching Funds program the spending cap is</w:t>
      </w:r>
    </w:p>
    <w:p>
      <w:pPr>
        <w:pStyle w:val="BodyText"/>
        <w:spacing w:before="9"/>
        <w:ind w:left="1360"/>
      </w:pPr>
      <w:r>
        <w:rPr/>
        <w:t>$448,000 for the general.</w:t>
      </w:r>
    </w:p>
    <w:p>
      <w:pPr>
        <w:pStyle w:val="BodyText"/>
        <w:spacing w:before="7"/>
        <w:rPr>
          <w:sz w:val="25"/>
        </w:rPr>
      </w:pPr>
    </w:p>
    <w:p>
      <w:pPr>
        <w:pStyle w:val="ListParagraph"/>
        <w:numPr>
          <w:ilvl w:val="0"/>
          <w:numId w:val="1"/>
        </w:numPr>
        <w:tabs>
          <w:tab w:pos="460" w:val="left" w:leader="none"/>
        </w:tabs>
        <w:spacing w:line="240" w:lineRule="auto" w:before="0" w:after="0"/>
        <w:ind w:left="460" w:right="0" w:hanging="360"/>
        <w:jc w:val="left"/>
        <w:rPr>
          <w:sz w:val="24"/>
        </w:rPr>
      </w:pPr>
      <w:r>
        <w:rPr>
          <w:sz w:val="24"/>
        </w:rPr>
        <w:t>What is your campaign strategy (mail, media, etc.)?</w:t>
      </w:r>
    </w:p>
    <w:p>
      <w:pPr>
        <w:pStyle w:val="BodyText"/>
        <w:spacing w:line="247" w:lineRule="auto" w:before="9"/>
        <w:ind w:left="1000" w:right="709"/>
      </w:pPr>
      <w:r>
        <w:rPr/>
        <w:t>The campaign strategy is very similar to the strategy we implemented in the primary: communicate with voters via U.S. mail, phonebanking, emails, internet ads, social media, and precinct walking. In addition, we had targeted operations, for example, we </w:t>
      </w:r>
      <w:r>
        <w:rPr>
          <w:spacing w:val="-6"/>
        </w:rPr>
        <w:t>had </w:t>
      </w:r>
      <w:r>
        <w:rPr/>
        <w:t>“building captains” similar to a precinct captain operation focused on the large buildings in Koreatown.</w:t>
      </w:r>
    </w:p>
    <w:p>
      <w:pPr>
        <w:pStyle w:val="BodyText"/>
        <w:spacing w:before="2"/>
        <w:rPr>
          <w:sz w:val="25"/>
        </w:rPr>
      </w:pPr>
    </w:p>
    <w:p>
      <w:pPr>
        <w:pStyle w:val="BodyText"/>
        <w:spacing w:line="247" w:lineRule="auto"/>
        <w:ind w:left="1000" w:right="709"/>
      </w:pPr>
      <w:r>
        <w:rPr/>
        <w:t>For the run-off, we will be including in our target voters who </w:t>
      </w:r>
      <w:r>
        <w:rPr>
          <w:spacing w:val="-3"/>
        </w:rPr>
        <w:t>normally </w:t>
      </w:r>
      <w:r>
        <w:rPr/>
        <w:t>only vote in Presidential election years and implementing a full </w:t>
      </w:r>
      <w:r>
        <w:rPr>
          <w:spacing w:val="-4"/>
        </w:rPr>
        <w:t>“Meet </w:t>
      </w:r>
      <w:r>
        <w:rPr/>
        <w:t>Grace Yoo” program because these voters do not have a history of voting for city candidates or paying attention to city issues. Due to the high level of uncertainty in terms of how and when we can implement a field program including talking with voters face-to-face, we are exploring different strategies and opportunities.  We do expect to have a very robust internet based field program thanks to the relatively-new online platforms.</w:t>
      </w:r>
    </w:p>
    <w:p>
      <w:pPr>
        <w:pStyle w:val="BodyText"/>
        <w:spacing w:before="4"/>
        <w:rPr>
          <w:sz w:val="25"/>
        </w:rPr>
      </w:pPr>
    </w:p>
    <w:p>
      <w:pPr>
        <w:pStyle w:val="BodyText"/>
        <w:spacing w:line="247" w:lineRule="auto"/>
        <w:ind w:left="1000" w:right="771"/>
      </w:pPr>
      <w:r>
        <w:rPr/>
        <w:t>In terms of strategic messaging, we know that the voters would like to see new people in elected office. The results from different primary elections prove that. We will focus on talking about Grace’s background, policies, and making the argument that Grace is an effective leader who will bring positive changes to a district that has arguably been ignored.</w:t>
      </w:r>
    </w:p>
    <w:p>
      <w:pPr>
        <w:pStyle w:val="BodyText"/>
        <w:spacing w:before="2"/>
        <w:rPr>
          <w:sz w:val="25"/>
        </w:rPr>
      </w:pPr>
    </w:p>
    <w:p>
      <w:pPr>
        <w:pStyle w:val="BodyText"/>
        <w:spacing w:line="247" w:lineRule="auto"/>
        <w:ind w:left="1000" w:right="1278"/>
      </w:pPr>
      <w:r>
        <w:rPr/>
        <w:t>In the March election, 56% of the voters cast a vote for someone other than Ridley-Thomas. This tells us what we already knew</w:t>
      </w:r>
    </w:p>
    <w:p>
      <w:pPr>
        <w:spacing w:after="0" w:line="247" w:lineRule="auto"/>
        <w:sectPr>
          <w:pgSz w:w="12240" w:h="15840"/>
          <w:pgMar w:header="728" w:footer="0" w:top="1100" w:bottom="280" w:left="1520" w:right="1100"/>
        </w:sectPr>
      </w:pPr>
    </w:p>
    <w:p>
      <w:pPr>
        <w:pStyle w:val="BodyText"/>
        <w:spacing w:line="247" w:lineRule="auto" w:before="190"/>
        <w:ind w:left="1000" w:right="757"/>
      </w:pPr>
      <w:r>
        <w:rPr/>
        <w:t>anecdotally: the voters are not very supportive of Ridley-Thomas despite his 29 years in public office, near universal name ID, close to</w:t>
      </w:r>
    </w:p>
    <w:p>
      <w:pPr>
        <w:pStyle w:val="BodyText"/>
        <w:spacing w:line="247" w:lineRule="auto" w:before="1"/>
        <w:ind w:left="1000" w:right="746"/>
      </w:pPr>
      <w:r>
        <w:rPr/>
        <w:t>$1 million spent in support of his candidacy, most of the institutional endorsements, and experience serving on the L.A. City Council.</w:t>
      </w:r>
    </w:p>
    <w:p>
      <w:pPr>
        <w:pStyle w:val="BodyText"/>
        <w:rPr>
          <w:sz w:val="26"/>
        </w:rPr>
      </w:pPr>
    </w:p>
    <w:p>
      <w:pPr>
        <w:pStyle w:val="BodyText"/>
        <w:spacing w:before="8"/>
        <w:rPr>
          <w:sz w:val="23"/>
        </w:rPr>
      </w:pPr>
    </w:p>
    <w:p>
      <w:pPr>
        <w:pStyle w:val="ListParagraph"/>
        <w:numPr>
          <w:ilvl w:val="0"/>
          <w:numId w:val="1"/>
        </w:numPr>
        <w:tabs>
          <w:tab w:pos="460" w:val="left" w:leader="none"/>
        </w:tabs>
        <w:spacing w:line="240" w:lineRule="auto" w:before="0" w:after="0"/>
        <w:ind w:left="460" w:right="0" w:hanging="360"/>
        <w:jc w:val="left"/>
        <w:rPr>
          <w:sz w:val="24"/>
        </w:rPr>
      </w:pPr>
      <w:r>
        <w:rPr>
          <w:sz w:val="24"/>
        </w:rPr>
        <w:t>Has any polling been done in the last two months? Please share the results.</w:t>
      </w:r>
    </w:p>
    <w:p>
      <w:pPr>
        <w:pStyle w:val="BodyText"/>
        <w:spacing w:before="6"/>
        <w:rPr>
          <w:b w:val="0"/>
          <w:sz w:val="25"/>
        </w:rPr>
      </w:pPr>
    </w:p>
    <w:p>
      <w:pPr>
        <w:pStyle w:val="BodyText"/>
        <w:spacing w:before="1"/>
        <w:ind w:left="460"/>
      </w:pPr>
      <w:r>
        <w:rPr/>
        <w:t>No.</w:t>
      </w:r>
    </w:p>
    <w:p>
      <w:pPr>
        <w:pStyle w:val="BodyText"/>
        <w:rPr>
          <w:sz w:val="26"/>
        </w:rPr>
      </w:pPr>
    </w:p>
    <w:p>
      <w:pPr>
        <w:pStyle w:val="BodyText"/>
        <w:spacing w:before="4"/>
      </w:pPr>
    </w:p>
    <w:p>
      <w:pPr>
        <w:pStyle w:val="ListParagraph"/>
        <w:numPr>
          <w:ilvl w:val="0"/>
          <w:numId w:val="1"/>
        </w:numPr>
        <w:tabs>
          <w:tab w:pos="527" w:val="left" w:leader="none"/>
        </w:tabs>
        <w:spacing w:line="247" w:lineRule="auto" w:before="0" w:after="0"/>
        <w:ind w:left="460" w:right="820" w:hanging="360"/>
        <w:jc w:val="left"/>
        <w:rPr>
          <w:sz w:val="24"/>
        </w:rPr>
      </w:pPr>
      <w:r>
        <w:rPr>
          <w:sz w:val="24"/>
        </w:rPr>
        <w:t>What is your position on choice? Please check yes (if you agree) or no (if </w:t>
      </w:r>
      <w:r>
        <w:rPr>
          <w:spacing w:val="-6"/>
          <w:sz w:val="24"/>
        </w:rPr>
        <w:t>you </w:t>
      </w:r>
      <w:r>
        <w:rPr>
          <w:sz w:val="24"/>
        </w:rPr>
        <w:t>disagree) with the following:</w:t>
      </w:r>
    </w:p>
    <w:p>
      <w:pPr>
        <w:pStyle w:val="BodyText"/>
        <w:spacing w:before="10"/>
        <w:rPr>
          <w:b w:val="0"/>
        </w:rPr>
      </w:pPr>
    </w:p>
    <w:p>
      <w:pPr>
        <w:pStyle w:val="ListParagraph"/>
        <w:numPr>
          <w:ilvl w:val="1"/>
          <w:numId w:val="1"/>
        </w:numPr>
        <w:tabs>
          <w:tab w:pos="1720" w:val="left" w:leader="none"/>
        </w:tabs>
        <w:spacing w:line="247" w:lineRule="auto" w:before="0" w:after="0"/>
        <w:ind w:left="1720" w:right="933" w:hanging="360"/>
        <w:jc w:val="left"/>
        <w:rPr>
          <w:sz w:val="24"/>
        </w:rPr>
      </w:pPr>
      <w:r>
        <w:rPr>
          <w:sz w:val="24"/>
        </w:rPr>
        <w:t>A woman has the right to choose an abortion for any reason up </w:t>
      </w:r>
      <w:r>
        <w:rPr>
          <w:spacing w:val="-9"/>
          <w:sz w:val="24"/>
        </w:rPr>
        <w:t>to </w:t>
      </w:r>
      <w:r>
        <w:rPr>
          <w:sz w:val="24"/>
        </w:rPr>
        <w:t>the point of viability, as determined by a physician and in accordance with the principles of Roe v. Wade.</w:t>
      </w:r>
    </w:p>
    <w:p>
      <w:pPr>
        <w:pStyle w:val="BodyText"/>
        <w:tabs>
          <w:tab w:pos="3359" w:val="left" w:leader="none"/>
        </w:tabs>
        <w:spacing w:before="2"/>
        <w:ind w:left="1720"/>
      </w:pPr>
      <w:r>
        <w:rPr/>
        <w:t>YES</w:t>
      </w:r>
      <w:r>
        <w:rPr>
          <w:spacing w:val="-1"/>
          <w:u w:val="single"/>
        </w:rPr>
        <w:t> </w:t>
      </w:r>
      <w:r>
        <w:rPr>
          <w:u w:val="single"/>
        </w:rPr>
        <w:t>X</w:t>
      </w:r>
      <w:r>
        <w:rPr/>
        <w:tab/>
        <w:t>NO</w:t>
      </w:r>
    </w:p>
    <w:p>
      <w:pPr>
        <w:pStyle w:val="BodyText"/>
        <w:spacing w:before="7"/>
        <w:rPr>
          <w:sz w:val="25"/>
        </w:rPr>
      </w:pPr>
    </w:p>
    <w:p>
      <w:pPr>
        <w:pStyle w:val="ListParagraph"/>
        <w:numPr>
          <w:ilvl w:val="1"/>
          <w:numId w:val="1"/>
        </w:numPr>
        <w:tabs>
          <w:tab w:pos="1720" w:val="left" w:leader="none"/>
        </w:tabs>
        <w:spacing w:line="247" w:lineRule="auto" w:before="0" w:after="0"/>
        <w:ind w:left="1720" w:right="747" w:hanging="360"/>
        <w:jc w:val="left"/>
        <w:rPr>
          <w:sz w:val="24"/>
        </w:rPr>
      </w:pPr>
      <w:r>
        <w:rPr>
          <w:sz w:val="24"/>
        </w:rPr>
        <w:t>A woman has the right to choose an abortion at any time during </w:t>
      </w:r>
      <w:r>
        <w:rPr>
          <w:spacing w:val="-6"/>
          <w:sz w:val="24"/>
        </w:rPr>
        <w:t>her </w:t>
      </w:r>
      <w:r>
        <w:rPr>
          <w:sz w:val="24"/>
        </w:rPr>
        <w:t>pregnancy to protect her life and health.</w:t>
      </w:r>
    </w:p>
    <w:p>
      <w:pPr>
        <w:pStyle w:val="BodyText"/>
        <w:tabs>
          <w:tab w:pos="3359" w:val="left" w:leader="none"/>
        </w:tabs>
        <w:spacing w:before="2"/>
        <w:ind w:left="1720"/>
      </w:pPr>
      <w:r>
        <w:rPr/>
        <w:t>YES</w:t>
      </w:r>
      <w:r>
        <w:rPr>
          <w:spacing w:val="-1"/>
          <w:u w:val="single"/>
        </w:rPr>
        <w:t> </w:t>
      </w:r>
      <w:r>
        <w:rPr>
          <w:u w:val="single"/>
        </w:rPr>
        <w:t>X</w:t>
      </w:r>
      <w:r>
        <w:rPr/>
        <w:tab/>
        <w:t>NO</w:t>
      </w:r>
    </w:p>
    <w:p>
      <w:pPr>
        <w:pStyle w:val="BodyText"/>
        <w:spacing w:before="6"/>
        <w:rPr>
          <w:sz w:val="25"/>
        </w:rPr>
      </w:pPr>
    </w:p>
    <w:p>
      <w:pPr>
        <w:pStyle w:val="ListParagraph"/>
        <w:numPr>
          <w:ilvl w:val="1"/>
          <w:numId w:val="1"/>
        </w:numPr>
        <w:tabs>
          <w:tab w:pos="1720" w:val="left" w:leader="none"/>
        </w:tabs>
        <w:spacing w:line="247" w:lineRule="auto" w:before="0" w:after="0"/>
        <w:ind w:left="1720" w:right="734" w:hanging="360"/>
        <w:jc w:val="left"/>
        <w:rPr>
          <w:sz w:val="24"/>
        </w:rPr>
      </w:pPr>
      <w:r>
        <w:rPr>
          <w:sz w:val="24"/>
        </w:rPr>
        <w:t>Every patient, in consultation with her physician, has the right to determine the best medical procedures and practices with regard </w:t>
      </w:r>
      <w:r>
        <w:rPr>
          <w:spacing w:val="-9"/>
          <w:sz w:val="24"/>
        </w:rPr>
        <w:t>to </w:t>
      </w:r>
      <w:r>
        <w:rPr>
          <w:sz w:val="24"/>
        </w:rPr>
        <w:t>reproductive health and abortion.</w:t>
      </w:r>
    </w:p>
    <w:p>
      <w:pPr>
        <w:pStyle w:val="BodyText"/>
        <w:tabs>
          <w:tab w:pos="3359" w:val="left" w:leader="none"/>
        </w:tabs>
        <w:spacing w:before="2"/>
        <w:ind w:left="1720"/>
      </w:pPr>
      <w:r>
        <w:rPr/>
        <w:t>YES</w:t>
      </w:r>
      <w:r>
        <w:rPr>
          <w:spacing w:val="-1"/>
          <w:u w:val="single"/>
        </w:rPr>
        <w:t> </w:t>
      </w:r>
      <w:r>
        <w:rPr>
          <w:u w:val="single"/>
        </w:rPr>
        <w:t>X</w:t>
      </w:r>
      <w:r>
        <w:rPr/>
        <w:tab/>
        <w:t>NO</w:t>
      </w:r>
    </w:p>
    <w:p>
      <w:pPr>
        <w:pStyle w:val="BodyText"/>
        <w:spacing w:before="7"/>
        <w:rPr>
          <w:sz w:val="25"/>
        </w:rPr>
      </w:pPr>
    </w:p>
    <w:p>
      <w:pPr>
        <w:pStyle w:val="ListParagraph"/>
        <w:numPr>
          <w:ilvl w:val="1"/>
          <w:numId w:val="1"/>
        </w:numPr>
        <w:tabs>
          <w:tab w:pos="1720" w:val="left" w:leader="none"/>
        </w:tabs>
        <w:spacing w:line="247" w:lineRule="auto" w:before="0" w:after="0"/>
        <w:ind w:left="1720" w:right="1147" w:hanging="360"/>
        <w:jc w:val="left"/>
        <w:rPr>
          <w:sz w:val="24"/>
        </w:rPr>
      </w:pPr>
      <w:r>
        <w:rPr>
          <w:sz w:val="24"/>
        </w:rPr>
        <w:t>All women should have the ability, regardless of income level </w:t>
      </w:r>
      <w:r>
        <w:rPr>
          <w:spacing w:val="-9"/>
          <w:sz w:val="24"/>
        </w:rPr>
        <w:t>or </w:t>
      </w:r>
      <w:r>
        <w:rPr>
          <w:sz w:val="24"/>
        </w:rPr>
        <w:t>age, to access safe, confidential and affordable abortion and reproductive care (with or without parental consent).</w:t>
      </w:r>
    </w:p>
    <w:p>
      <w:pPr>
        <w:pStyle w:val="BodyText"/>
        <w:tabs>
          <w:tab w:pos="3359" w:val="left" w:leader="none"/>
        </w:tabs>
        <w:spacing w:before="2"/>
        <w:ind w:left="1720"/>
      </w:pPr>
      <w:r>
        <w:rPr/>
        <w:t>YES</w:t>
      </w:r>
      <w:r>
        <w:rPr>
          <w:spacing w:val="-1"/>
          <w:u w:val="single"/>
        </w:rPr>
        <w:t> </w:t>
      </w:r>
      <w:r>
        <w:rPr>
          <w:u w:val="single"/>
        </w:rPr>
        <w:t>X</w:t>
      </w:r>
      <w:r>
        <w:rPr/>
        <w:tab/>
        <w:t>NO</w:t>
      </w:r>
    </w:p>
    <w:p>
      <w:pPr>
        <w:pStyle w:val="BodyText"/>
        <w:spacing w:before="6"/>
        <w:rPr>
          <w:sz w:val="25"/>
        </w:rPr>
      </w:pPr>
    </w:p>
    <w:p>
      <w:pPr>
        <w:pStyle w:val="ListParagraph"/>
        <w:numPr>
          <w:ilvl w:val="1"/>
          <w:numId w:val="1"/>
        </w:numPr>
        <w:tabs>
          <w:tab w:pos="1720" w:val="left" w:leader="none"/>
        </w:tabs>
        <w:spacing w:line="247" w:lineRule="auto" w:before="1" w:after="0"/>
        <w:ind w:left="1720" w:right="1200" w:hanging="360"/>
        <w:jc w:val="left"/>
        <w:rPr>
          <w:sz w:val="24"/>
        </w:rPr>
      </w:pPr>
      <w:r>
        <w:rPr>
          <w:sz w:val="24"/>
        </w:rPr>
        <w:t>There should be public funding for family planning and </w:t>
      </w:r>
      <w:r>
        <w:rPr>
          <w:spacing w:val="-3"/>
          <w:sz w:val="24"/>
        </w:rPr>
        <w:t>abortion </w:t>
      </w:r>
      <w:r>
        <w:rPr>
          <w:sz w:val="24"/>
        </w:rPr>
        <w:t>services.</w:t>
      </w:r>
    </w:p>
    <w:p>
      <w:pPr>
        <w:pStyle w:val="BodyText"/>
        <w:tabs>
          <w:tab w:pos="3359" w:val="left" w:leader="none"/>
        </w:tabs>
        <w:spacing w:before="1"/>
        <w:ind w:left="1720"/>
      </w:pPr>
      <w:r>
        <w:rPr/>
        <w:t>YES</w:t>
      </w:r>
      <w:r>
        <w:rPr>
          <w:spacing w:val="-1"/>
          <w:u w:val="single"/>
        </w:rPr>
        <w:t> </w:t>
      </w:r>
      <w:r>
        <w:rPr>
          <w:u w:val="single"/>
        </w:rPr>
        <w:t>X</w:t>
      </w:r>
      <w:r>
        <w:rPr/>
        <w:tab/>
        <w:t>NO</w:t>
      </w:r>
    </w:p>
    <w:p>
      <w:pPr>
        <w:pStyle w:val="BodyText"/>
        <w:spacing w:before="6"/>
        <w:rPr>
          <w:sz w:val="25"/>
        </w:rPr>
      </w:pPr>
    </w:p>
    <w:p>
      <w:pPr>
        <w:pStyle w:val="ListParagraph"/>
        <w:numPr>
          <w:ilvl w:val="1"/>
          <w:numId w:val="1"/>
        </w:numPr>
        <w:tabs>
          <w:tab w:pos="1719" w:val="left" w:leader="none"/>
          <w:tab w:pos="1720" w:val="left" w:leader="none"/>
        </w:tabs>
        <w:spacing w:line="240" w:lineRule="auto" w:before="1" w:after="0"/>
        <w:ind w:left="1720" w:right="0" w:hanging="360"/>
        <w:jc w:val="left"/>
        <w:rPr>
          <w:sz w:val="24"/>
        </w:rPr>
      </w:pPr>
      <w:r>
        <w:rPr>
          <w:sz w:val="24"/>
        </w:rPr>
        <w:t>There should be</w:t>
      </w:r>
      <w:r>
        <w:rPr>
          <w:sz w:val="24"/>
          <w:u w:val="single"/>
        </w:rPr>
        <w:t> </w:t>
      </w:r>
      <w:r>
        <w:rPr>
          <w:b/>
          <w:sz w:val="24"/>
          <w:u w:val="single"/>
        </w:rPr>
        <w:t>no</w:t>
      </w:r>
      <w:r>
        <w:rPr>
          <w:b/>
          <w:sz w:val="24"/>
        </w:rPr>
        <w:t> </w:t>
      </w:r>
      <w:r>
        <w:rPr>
          <w:sz w:val="24"/>
        </w:rPr>
        <w:t>waiting period to obtain an</w:t>
      </w:r>
      <w:r>
        <w:rPr>
          <w:spacing w:val="-7"/>
          <w:sz w:val="24"/>
        </w:rPr>
        <w:t> </w:t>
      </w:r>
      <w:r>
        <w:rPr>
          <w:sz w:val="24"/>
        </w:rPr>
        <w:t>abortion.</w:t>
      </w:r>
    </w:p>
    <w:p>
      <w:pPr>
        <w:pStyle w:val="BodyText"/>
        <w:tabs>
          <w:tab w:pos="3359" w:val="left" w:leader="none"/>
        </w:tabs>
        <w:spacing w:before="9"/>
        <w:ind w:left="1720"/>
      </w:pPr>
      <w:r>
        <w:rPr/>
        <w:t>YES</w:t>
      </w:r>
      <w:r>
        <w:rPr>
          <w:spacing w:val="-1"/>
          <w:u w:val="single"/>
        </w:rPr>
        <w:t> </w:t>
      </w:r>
      <w:r>
        <w:rPr>
          <w:u w:val="single"/>
        </w:rPr>
        <w:t>X</w:t>
      </w:r>
      <w:r>
        <w:rPr/>
        <w:tab/>
        <w:t>NO</w:t>
      </w:r>
    </w:p>
    <w:p>
      <w:pPr>
        <w:pStyle w:val="BodyText"/>
        <w:spacing w:before="6"/>
        <w:rPr>
          <w:sz w:val="25"/>
        </w:rPr>
      </w:pPr>
    </w:p>
    <w:p>
      <w:pPr>
        <w:pStyle w:val="ListParagraph"/>
        <w:numPr>
          <w:ilvl w:val="1"/>
          <w:numId w:val="1"/>
        </w:numPr>
        <w:tabs>
          <w:tab w:pos="1720" w:val="left" w:leader="none"/>
        </w:tabs>
        <w:spacing w:line="247" w:lineRule="auto" w:before="0" w:after="0"/>
        <w:ind w:left="1720" w:right="1107" w:hanging="360"/>
        <w:jc w:val="left"/>
        <w:rPr>
          <w:sz w:val="24"/>
        </w:rPr>
      </w:pPr>
      <w:r>
        <w:rPr>
          <w:sz w:val="24"/>
        </w:rPr>
        <w:t>We should have comprehensive and evidence-based (accurate) sex education.</w:t>
      </w:r>
    </w:p>
    <w:p>
      <w:pPr>
        <w:pStyle w:val="BodyText"/>
        <w:tabs>
          <w:tab w:pos="3359" w:val="left" w:leader="none"/>
        </w:tabs>
        <w:spacing w:before="2"/>
        <w:ind w:left="1720"/>
      </w:pPr>
      <w:r>
        <w:rPr/>
        <w:t>YES</w:t>
      </w:r>
      <w:r>
        <w:rPr>
          <w:spacing w:val="-1"/>
          <w:u w:val="single"/>
        </w:rPr>
        <w:t> </w:t>
      </w:r>
      <w:r>
        <w:rPr>
          <w:u w:val="single"/>
        </w:rPr>
        <w:t>X</w:t>
      </w:r>
      <w:r>
        <w:rPr/>
        <w:tab/>
        <w:t>NO</w:t>
      </w:r>
    </w:p>
    <w:p>
      <w:pPr>
        <w:pStyle w:val="BodyText"/>
        <w:spacing w:before="6"/>
        <w:rPr>
          <w:sz w:val="25"/>
        </w:rPr>
      </w:pPr>
    </w:p>
    <w:p>
      <w:pPr>
        <w:pStyle w:val="ListParagraph"/>
        <w:numPr>
          <w:ilvl w:val="1"/>
          <w:numId w:val="1"/>
        </w:numPr>
        <w:tabs>
          <w:tab w:pos="1720" w:val="left" w:leader="none"/>
        </w:tabs>
        <w:spacing w:line="247" w:lineRule="auto" w:before="0" w:after="0"/>
        <w:ind w:left="1720" w:right="880" w:hanging="360"/>
        <w:jc w:val="left"/>
        <w:rPr>
          <w:sz w:val="24"/>
        </w:rPr>
      </w:pPr>
      <w:r>
        <w:rPr>
          <w:sz w:val="24"/>
        </w:rPr>
        <w:t>A minor should have access to abortion services without having </w:t>
      </w:r>
      <w:r>
        <w:rPr>
          <w:spacing w:val="-9"/>
          <w:sz w:val="24"/>
        </w:rPr>
        <w:t>to </w:t>
      </w:r>
      <w:r>
        <w:rPr>
          <w:sz w:val="24"/>
        </w:rPr>
        <w:t>notify a parent or responsible adult.</w:t>
      </w:r>
    </w:p>
    <w:p>
      <w:pPr>
        <w:pStyle w:val="BodyText"/>
        <w:tabs>
          <w:tab w:pos="3359" w:val="left" w:leader="none"/>
        </w:tabs>
        <w:spacing w:before="2"/>
        <w:ind w:left="1720"/>
      </w:pPr>
      <w:r>
        <w:rPr/>
        <w:t>YES</w:t>
      </w:r>
      <w:r>
        <w:rPr>
          <w:spacing w:val="-1"/>
          <w:u w:val="single"/>
        </w:rPr>
        <w:t> </w:t>
      </w:r>
      <w:r>
        <w:rPr>
          <w:u w:val="single"/>
        </w:rPr>
        <w:t>X</w:t>
      </w:r>
      <w:r>
        <w:rPr/>
        <w:tab/>
        <w:t>NO</w:t>
      </w:r>
    </w:p>
    <w:p>
      <w:pPr>
        <w:spacing w:after="0"/>
        <w:sectPr>
          <w:pgSz w:w="12240" w:h="15840"/>
          <w:pgMar w:header="728" w:footer="0" w:top="1100" w:bottom="280" w:left="1520" w:right="1100"/>
        </w:sectPr>
      </w:pPr>
    </w:p>
    <w:p>
      <w:pPr>
        <w:pStyle w:val="BodyText"/>
        <w:rPr>
          <w:sz w:val="20"/>
        </w:rPr>
      </w:pPr>
    </w:p>
    <w:p>
      <w:pPr>
        <w:pStyle w:val="BodyText"/>
        <w:rPr>
          <w:sz w:val="20"/>
        </w:rPr>
      </w:pPr>
    </w:p>
    <w:p>
      <w:pPr>
        <w:pStyle w:val="BodyText"/>
        <w:rPr>
          <w:sz w:val="18"/>
        </w:rPr>
      </w:pPr>
    </w:p>
    <w:p>
      <w:pPr>
        <w:spacing w:before="93"/>
        <w:ind w:left="280" w:right="0" w:firstLine="0"/>
        <w:jc w:val="left"/>
        <w:rPr>
          <w:sz w:val="24"/>
        </w:rPr>
      </w:pPr>
      <w:r>
        <w:rPr>
          <w:sz w:val="24"/>
        </w:rPr>
        <w:t>If you are running for statewide office you may skip question 11.</w:t>
      </w:r>
    </w:p>
    <w:p>
      <w:pPr>
        <w:pStyle w:val="BodyText"/>
        <w:spacing w:before="6"/>
        <w:rPr>
          <w:b w:val="0"/>
          <w:sz w:val="25"/>
        </w:rPr>
      </w:pPr>
    </w:p>
    <w:p>
      <w:pPr>
        <w:pStyle w:val="ListParagraph"/>
        <w:numPr>
          <w:ilvl w:val="0"/>
          <w:numId w:val="1"/>
        </w:numPr>
        <w:tabs>
          <w:tab w:pos="527" w:val="left" w:leader="none"/>
        </w:tabs>
        <w:spacing w:line="247" w:lineRule="auto" w:before="0" w:after="0"/>
        <w:ind w:left="460" w:right="726" w:hanging="360"/>
        <w:jc w:val="left"/>
        <w:rPr>
          <w:sz w:val="24"/>
        </w:rPr>
      </w:pPr>
      <w:r>
        <w:rPr>
          <w:sz w:val="24"/>
        </w:rPr>
        <w:t>Please list the State Senate or Assembly and Congressional seats that </w:t>
      </w:r>
      <w:r>
        <w:rPr>
          <w:spacing w:val="-3"/>
          <w:sz w:val="24"/>
        </w:rPr>
        <w:t>overlap </w:t>
      </w:r>
      <w:r>
        <w:rPr>
          <w:sz w:val="24"/>
        </w:rPr>
        <w:t>your district. List both the name of the present occupant and number of the district.</w:t>
      </w:r>
    </w:p>
    <w:p>
      <w:pPr>
        <w:pStyle w:val="BodyText"/>
        <w:rPr>
          <w:b w:val="0"/>
          <w:sz w:val="25"/>
        </w:rPr>
      </w:pPr>
    </w:p>
    <w:p>
      <w:pPr>
        <w:pStyle w:val="ListParagraph"/>
        <w:numPr>
          <w:ilvl w:val="1"/>
          <w:numId w:val="1"/>
        </w:numPr>
        <w:tabs>
          <w:tab w:pos="1360" w:val="left" w:leader="none"/>
        </w:tabs>
        <w:spacing w:line="247" w:lineRule="auto" w:before="0" w:after="0"/>
        <w:ind w:left="1360" w:right="3003" w:hanging="360"/>
        <w:jc w:val="left"/>
        <w:rPr>
          <w:b/>
          <w:sz w:val="24"/>
        </w:rPr>
      </w:pPr>
      <w:r>
        <w:rPr>
          <w:b/>
          <w:sz w:val="24"/>
        </w:rPr>
        <w:t>State Assembly District #50 Richard Bloom State Assembly District #53 Miguel Santiago State Assembly District #54 Sydney</w:t>
      </w:r>
      <w:r>
        <w:rPr>
          <w:b/>
          <w:spacing w:val="-36"/>
          <w:sz w:val="24"/>
        </w:rPr>
        <w:t> </w:t>
      </w:r>
      <w:r>
        <w:rPr>
          <w:b/>
          <w:spacing w:val="-3"/>
          <w:sz w:val="24"/>
        </w:rPr>
        <w:t>Kamlager</w:t>
      </w:r>
    </w:p>
    <w:p>
      <w:pPr>
        <w:pStyle w:val="BodyText"/>
        <w:rPr>
          <w:sz w:val="26"/>
        </w:rPr>
      </w:pPr>
    </w:p>
    <w:p>
      <w:pPr>
        <w:pStyle w:val="BodyText"/>
        <w:spacing w:before="9"/>
        <w:rPr>
          <w:sz w:val="23"/>
        </w:rPr>
      </w:pPr>
    </w:p>
    <w:p>
      <w:pPr>
        <w:pStyle w:val="ListParagraph"/>
        <w:numPr>
          <w:ilvl w:val="1"/>
          <w:numId w:val="1"/>
        </w:numPr>
        <w:tabs>
          <w:tab w:pos="1360" w:val="left" w:leader="none"/>
          <w:tab w:pos="4599" w:val="left" w:leader="none"/>
        </w:tabs>
        <w:spacing w:line="247" w:lineRule="auto" w:before="0" w:after="0"/>
        <w:ind w:left="1360" w:right="2803" w:hanging="360"/>
        <w:jc w:val="left"/>
        <w:rPr>
          <w:b/>
          <w:sz w:val="24"/>
        </w:rPr>
      </w:pPr>
      <w:r>
        <w:rPr>
          <w:b/>
          <w:sz w:val="24"/>
        </w:rPr>
        <w:t>State Senate District #24</w:t>
        <w:tab/>
        <w:t>Maria Elena </w:t>
      </w:r>
      <w:r>
        <w:rPr>
          <w:b/>
          <w:spacing w:val="-3"/>
          <w:sz w:val="24"/>
        </w:rPr>
        <w:t>Durazo </w:t>
      </w:r>
      <w:r>
        <w:rPr>
          <w:b/>
          <w:sz w:val="24"/>
        </w:rPr>
        <w:t>State Senate District #26</w:t>
        <w:tab/>
        <w:t>Ben Allen</w:t>
      </w:r>
    </w:p>
    <w:p>
      <w:pPr>
        <w:pStyle w:val="BodyText"/>
        <w:tabs>
          <w:tab w:pos="4599" w:val="left" w:leader="none"/>
        </w:tabs>
        <w:spacing w:before="1"/>
        <w:ind w:left="1360"/>
      </w:pPr>
      <w:r>
        <w:rPr/>
        <w:t>State Senate District #30</w:t>
        <w:tab/>
        <w:t>Holly Mitchell</w:t>
      </w:r>
    </w:p>
    <w:p>
      <w:pPr>
        <w:pStyle w:val="BodyText"/>
        <w:rPr>
          <w:sz w:val="26"/>
        </w:rPr>
      </w:pPr>
    </w:p>
    <w:p>
      <w:pPr>
        <w:pStyle w:val="BodyText"/>
        <w:spacing w:before="4"/>
      </w:pPr>
    </w:p>
    <w:p>
      <w:pPr>
        <w:pStyle w:val="ListParagraph"/>
        <w:numPr>
          <w:ilvl w:val="1"/>
          <w:numId w:val="1"/>
        </w:numPr>
        <w:tabs>
          <w:tab w:pos="1360" w:val="left" w:leader="none"/>
          <w:tab w:pos="4599" w:val="left" w:leader="none"/>
        </w:tabs>
        <w:spacing w:line="247" w:lineRule="auto" w:before="0" w:after="0"/>
        <w:ind w:left="1360" w:right="3390" w:hanging="360"/>
        <w:jc w:val="left"/>
        <w:rPr>
          <w:b/>
          <w:sz w:val="24"/>
        </w:rPr>
      </w:pPr>
      <w:r>
        <w:rPr>
          <w:b/>
          <w:sz w:val="24"/>
        </w:rPr>
        <w:t>Congressional District #34</w:t>
        <w:tab/>
        <w:t>Jimmy </w:t>
      </w:r>
      <w:r>
        <w:rPr>
          <w:b/>
          <w:spacing w:val="-4"/>
          <w:sz w:val="24"/>
        </w:rPr>
        <w:t>Gomez </w:t>
      </w:r>
      <w:r>
        <w:rPr>
          <w:b/>
          <w:sz w:val="24"/>
        </w:rPr>
        <w:t>Congressional District #37</w:t>
        <w:tab/>
        <w:t>Karen Bass</w:t>
      </w:r>
    </w:p>
    <w:p>
      <w:pPr>
        <w:pStyle w:val="BodyText"/>
        <w:rPr>
          <w:sz w:val="26"/>
        </w:rPr>
      </w:pPr>
    </w:p>
    <w:p>
      <w:pPr>
        <w:pStyle w:val="BodyText"/>
        <w:rPr>
          <w:sz w:val="26"/>
        </w:rPr>
      </w:pPr>
    </w:p>
    <w:p>
      <w:pPr>
        <w:pStyle w:val="BodyText"/>
        <w:spacing w:before="6"/>
        <w:rPr>
          <w:sz w:val="22"/>
        </w:rPr>
      </w:pPr>
    </w:p>
    <w:p>
      <w:pPr>
        <w:pStyle w:val="ListParagraph"/>
        <w:numPr>
          <w:ilvl w:val="0"/>
          <w:numId w:val="1"/>
        </w:numPr>
        <w:tabs>
          <w:tab w:pos="527" w:val="left" w:leader="none"/>
        </w:tabs>
        <w:spacing w:line="247" w:lineRule="auto" w:before="0" w:after="0"/>
        <w:ind w:left="460" w:right="1059" w:hanging="360"/>
        <w:jc w:val="left"/>
        <w:rPr>
          <w:sz w:val="24"/>
        </w:rPr>
      </w:pPr>
      <w:r>
        <w:rPr>
          <w:sz w:val="24"/>
        </w:rPr>
        <w:t>List only the names of any non-incumbent women who you supported in </w:t>
      </w:r>
      <w:r>
        <w:rPr>
          <w:spacing w:val="-6"/>
          <w:sz w:val="24"/>
        </w:rPr>
        <w:t>the </w:t>
      </w:r>
      <w:r>
        <w:rPr>
          <w:sz w:val="24"/>
        </w:rPr>
        <w:t>previous primary election running for:</w:t>
      </w:r>
    </w:p>
    <w:p>
      <w:pPr>
        <w:pStyle w:val="BodyText"/>
        <w:rPr>
          <w:b w:val="0"/>
          <w:sz w:val="26"/>
        </w:rPr>
      </w:pPr>
    </w:p>
    <w:p>
      <w:pPr>
        <w:pStyle w:val="BodyText"/>
        <w:spacing w:line="288" w:lineRule="auto" w:before="197"/>
        <w:ind w:left="760"/>
      </w:pPr>
      <w:r>
        <w:rPr/>
        <w:t>Due to the many races in the consolidated city and state election, I made </w:t>
      </w:r>
      <w:r>
        <w:rPr>
          <w:spacing w:val="-6"/>
        </w:rPr>
        <w:t>the </w:t>
      </w:r>
      <w:r>
        <w:rPr/>
        <w:t>strategic decision not to endorse any candidates in the primary. I supported Melissa Ramoso for Artesia City Council and Mai Khan Tran for California's 39th Congressional District in 2018.</w:t>
      </w:r>
    </w:p>
    <w:p>
      <w:pPr>
        <w:pStyle w:val="BodyText"/>
        <w:spacing w:line="288" w:lineRule="auto" w:before="206"/>
        <w:ind w:left="760" w:right="305"/>
      </w:pPr>
      <w:r>
        <w:rPr/>
        <w:t>My focus has always been on local office. Throughout my career, I have always taken the time to mentor women both in professional and volunteer settings (my alma mater, Democratic Party clubs and other organizations), whether it is to offer guidance on working in government and non-profit organizations, or how to build a resume in public service.</w:t>
      </w:r>
    </w:p>
    <w:p>
      <w:pPr>
        <w:pStyle w:val="BodyText"/>
        <w:spacing w:before="10"/>
        <w:rPr>
          <w:sz w:val="26"/>
        </w:rPr>
      </w:pPr>
    </w:p>
    <w:p>
      <w:pPr>
        <w:pStyle w:val="BodyText"/>
        <w:spacing w:line="283" w:lineRule="auto"/>
        <w:ind w:left="760" w:right="91"/>
      </w:pPr>
      <w:r>
        <w:rPr/>
        <w:t>While in law school, I actively participated in mentoring sessions that connected female law students with attorneys and judges. I carried the value of these mentoring sessions into my professional career, particularly as Executive Director of the National Asian Pacific American Bar Association (NAPABA), so I could empower the community and future generations of female leaders through the expansion of mentoring programs.</w:t>
      </w:r>
    </w:p>
    <w:p>
      <w:pPr>
        <w:spacing w:after="0" w:line="283" w:lineRule="auto"/>
        <w:sectPr>
          <w:pgSz w:w="12240" w:h="15840"/>
          <w:pgMar w:header="728" w:footer="0" w:top="1100" w:bottom="280" w:left="1520" w:right="1100"/>
        </w:sectPr>
      </w:pPr>
    </w:p>
    <w:p>
      <w:pPr>
        <w:pStyle w:val="BodyText"/>
        <w:rPr>
          <w:sz w:val="20"/>
        </w:rPr>
      </w:pPr>
    </w:p>
    <w:p>
      <w:pPr>
        <w:pStyle w:val="BodyText"/>
        <w:spacing w:before="10"/>
        <w:rPr>
          <w:sz w:val="15"/>
        </w:rPr>
      </w:pPr>
    </w:p>
    <w:p>
      <w:pPr>
        <w:pStyle w:val="BodyText"/>
        <w:spacing w:line="285" w:lineRule="auto" w:before="92"/>
        <w:ind w:left="760" w:right="198"/>
      </w:pPr>
      <w:r>
        <w:rPr/>
        <w:t>As Executive Director of the Korean American Coalition, Los Angeles (KACLA), I made a concentrated effort to bring in strong female role models for the students of two mentoring programs I created: KAC Model United Nations (KAC MUN) and the KAC Mentorship Circles Program. Through these programs, I recruited women leaders to serve as mentors, guest speakers, program sponsors, volunteers, and chaperones. I saw firsthand the profoundly positive effect these women leaders had on the young women in the programs.</w:t>
      </w:r>
    </w:p>
    <w:p>
      <w:pPr>
        <w:pStyle w:val="BodyText"/>
        <w:rPr>
          <w:sz w:val="26"/>
        </w:rPr>
      </w:pPr>
    </w:p>
    <w:p>
      <w:pPr>
        <w:pStyle w:val="BodyText"/>
        <w:spacing w:before="4"/>
        <w:rPr>
          <w:sz w:val="23"/>
        </w:rPr>
      </w:pPr>
    </w:p>
    <w:p>
      <w:pPr>
        <w:tabs>
          <w:tab w:pos="8190" w:val="left" w:leader="none"/>
        </w:tabs>
        <w:spacing w:before="0"/>
        <w:ind w:left="100" w:right="0" w:firstLine="0"/>
        <w:jc w:val="left"/>
        <w:rPr>
          <w:rFonts w:ascii="Times New Roman"/>
          <w:sz w:val="24"/>
        </w:rPr>
      </w:pPr>
      <w:r>
        <w:rPr>
          <w:sz w:val="24"/>
        </w:rPr>
        <w:t>Congress:</w:t>
      </w:r>
      <w:r>
        <w:rPr>
          <w:rFonts w:ascii="Times New Roman"/>
          <w:sz w:val="24"/>
          <w:u w:val="single"/>
        </w:rPr>
        <w:t> </w:t>
        <w:tab/>
      </w:r>
    </w:p>
    <w:p>
      <w:pPr>
        <w:pStyle w:val="BodyText"/>
        <w:spacing w:before="9"/>
        <w:rPr>
          <w:rFonts w:ascii="Times New Roman"/>
          <w:b w:val="0"/>
          <w:sz w:val="19"/>
        </w:rPr>
      </w:pPr>
      <w:r>
        <w:rPr/>
        <w:pict>
          <v:shape style="position:absolute;margin-left:81pt;margin-top:13.75043pt;width:400.45pt;height:.1pt;mso-position-horizontal-relative:page;mso-position-vertical-relative:paragraph;z-index:-251658240;mso-wrap-distance-left:0;mso-wrap-distance-right:0" coordorigin="1620,275" coordsize="8009,0" path="m1620,275l9629,275e" filled="false" stroked="true" strokeweight=".756pt" strokecolor="#000000">
            <v:path arrowok="t"/>
            <v:stroke dashstyle="solid"/>
            <w10:wrap type="topAndBottom"/>
          </v:shape>
        </w:pict>
      </w:r>
    </w:p>
    <w:p>
      <w:pPr>
        <w:tabs>
          <w:tab w:pos="8150" w:val="left" w:leader="none"/>
        </w:tabs>
        <w:spacing w:line="259" w:lineRule="exact" w:before="0"/>
        <w:ind w:left="100" w:right="0" w:firstLine="0"/>
        <w:jc w:val="left"/>
        <w:rPr>
          <w:rFonts w:ascii="Times New Roman"/>
          <w:sz w:val="24"/>
        </w:rPr>
      </w:pPr>
      <w:r>
        <w:rPr>
          <w:sz w:val="24"/>
        </w:rPr>
        <w:t>State Senate:</w:t>
      </w:r>
      <w:r>
        <w:rPr>
          <w:rFonts w:ascii="Times New Roman"/>
          <w:sz w:val="24"/>
          <w:u w:val="single"/>
        </w:rPr>
        <w:t> </w:t>
        <w:tab/>
      </w:r>
    </w:p>
    <w:p>
      <w:pPr>
        <w:pStyle w:val="BodyText"/>
        <w:spacing w:before="8"/>
        <w:rPr>
          <w:rFonts w:ascii="Times New Roman"/>
          <w:b w:val="0"/>
          <w:sz w:val="19"/>
        </w:rPr>
      </w:pPr>
      <w:r>
        <w:rPr/>
        <w:pict>
          <v:shape style="position:absolute;margin-left:81pt;margin-top:13.717031pt;width:400.45pt;height:.1pt;mso-position-horizontal-relative:page;mso-position-vertical-relative:paragraph;z-index:-251657216;mso-wrap-distance-left:0;mso-wrap-distance-right:0" coordorigin="1620,274" coordsize="8009,0" path="m1620,274l9629,274e" filled="false" stroked="true" strokeweight=".756pt" strokecolor="#000000">
            <v:path arrowok="t"/>
            <v:stroke dashstyle="solid"/>
            <w10:wrap type="topAndBottom"/>
          </v:shape>
        </w:pict>
      </w:r>
    </w:p>
    <w:p>
      <w:pPr>
        <w:tabs>
          <w:tab w:pos="8203" w:val="left" w:leader="none"/>
        </w:tabs>
        <w:spacing w:line="259" w:lineRule="exact" w:before="0"/>
        <w:ind w:left="100" w:right="0" w:firstLine="0"/>
        <w:jc w:val="left"/>
        <w:rPr>
          <w:rFonts w:ascii="Times New Roman"/>
          <w:sz w:val="24"/>
        </w:rPr>
      </w:pPr>
      <w:r>
        <w:rPr>
          <w:sz w:val="24"/>
        </w:rPr>
        <w:t>Assembly:</w:t>
      </w:r>
      <w:r>
        <w:rPr>
          <w:rFonts w:ascii="Times New Roman"/>
          <w:sz w:val="24"/>
          <w:u w:val="single"/>
        </w:rPr>
        <w:t> </w:t>
        <w:tab/>
      </w:r>
    </w:p>
    <w:p>
      <w:pPr>
        <w:pStyle w:val="BodyText"/>
        <w:spacing w:before="8"/>
        <w:rPr>
          <w:rFonts w:ascii="Times New Roman"/>
          <w:b w:val="0"/>
          <w:sz w:val="19"/>
        </w:rPr>
      </w:pPr>
      <w:r>
        <w:rPr/>
        <w:pict>
          <v:shape style="position:absolute;margin-left:81pt;margin-top:13.717031pt;width:400.45pt;height:.1pt;mso-position-horizontal-relative:page;mso-position-vertical-relative:paragraph;z-index:-251656192;mso-wrap-distance-left:0;mso-wrap-distance-right:0" coordorigin="1620,274" coordsize="8009,0" path="m1620,274l9629,274e" filled="false" stroked="true" strokeweight=".756pt" strokecolor="#000000">
            <v:path arrowok="t"/>
            <v:stroke dashstyle="solid"/>
            <w10:wrap type="topAndBottom"/>
          </v:shape>
        </w:pict>
      </w:r>
    </w:p>
    <w:p>
      <w:pPr>
        <w:tabs>
          <w:tab w:pos="8243" w:val="left" w:leader="none"/>
        </w:tabs>
        <w:spacing w:line="259" w:lineRule="exact" w:before="0"/>
        <w:ind w:left="100" w:right="0" w:firstLine="0"/>
        <w:jc w:val="left"/>
        <w:rPr>
          <w:rFonts w:ascii="Times New Roman"/>
          <w:sz w:val="24"/>
        </w:rPr>
      </w:pPr>
      <w:r>
        <w:rPr>
          <w:sz w:val="24"/>
        </w:rPr>
        <w:t>Statewide Office:</w:t>
      </w:r>
      <w:r>
        <w:rPr>
          <w:rFonts w:ascii="Times New Roman"/>
          <w:sz w:val="24"/>
          <w:u w:val="single"/>
        </w:rPr>
        <w:t> </w:t>
        <w:tab/>
      </w:r>
    </w:p>
    <w:p>
      <w:pPr>
        <w:pStyle w:val="BodyText"/>
        <w:spacing w:before="8"/>
        <w:rPr>
          <w:rFonts w:ascii="Times New Roman"/>
          <w:b w:val="0"/>
          <w:sz w:val="19"/>
        </w:rPr>
      </w:pPr>
      <w:r>
        <w:rPr/>
        <w:pict>
          <v:shape style="position:absolute;margin-left:81pt;margin-top:13.717031pt;width:400.45pt;height:.1pt;mso-position-horizontal-relative:page;mso-position-vertical-relative:paragraph;z-index:-251655168;mso-wrap-distance-left:0;mso-wrap-distance-right:0" coordorigin="1620,274" coordsize="8009,0" path="m1620,274l9629,274e" filled="false" stroked="true" strokeweight=".756pt" strokecolor="#000000">
            <v:path arrowok="t"/>
            <v:stroke dashstyle="solid"/>
            <w10:wrap type="topAndBottom"/>
          </v:shape>
        </w:pict>
      </w:r>
    </w:p>
    <w:p>
      <w:pPr>
        <w:pStyle w:val="BodyText"/>
        <w:spacing w:before="3"/>
        <w:rPr>
          <w:rFonts w:ascii="Times New Roman"/>
          <w:b w:val="0"/>
          <w:sz w:val="15"/>
        </w:rPr>
      </w:pPr>
    </w:p>
    <w:p>
      <w:pPr>
        <w:pStyle w:val="ListParagraph"/>
        <w:numPr>
          <w:ilvl w:val="0"/>
          <w:numId w:val="1"/>
        </w:numPr>
        <w:tabs>
          <w:tab w:pos="460" w:val="left" w:leader="none"/>
        </w:tabs>
        <w:spacing w:line="247" w:lineRule="auto" w:before="92" w:after="0"/>
        <w:ind w:left="460" w:right="1073" w:hanging="360"/>
        <w:jc w:val="left"/>
        <w:rPr>
          <w:sz w:val="24"/>
        </w:rPr>
      </w:pPr>
      <w:r>
        <w:rPr>
          <w:sz w:val="24"/>
        </w:rPr>
        <w:t>List only the names of non-incumbent women candidates who you are supporting for Congress, State Senate, and Assembly in the current </w:t>
      </w:r>
      <w:r>
        <w:rPr>
          <w:spacing w:val="-3"/>
          <w:sz w:val="24"/>
        </w:rPr>
        <w:t>election </w:t>
      </w:r>
      <w:r>
        <w:rPr>
          <w:sz w:val="24"/>
        </w:rPr>
        <w:t>cycle:</w:t>
      </w:r>
    </w:p>
    <w:p>
      <w:pPr>
        <w:pStyle w:val="BodyText"/>
        <w:spacing w:before="11"/>
        <w:rPr>
          <w:b w:val="0"/>
        </w:rPr>
      </w:pPr>
    </w:p>
    <w:p>
      <w:pPr>
        <w:tabs>
          <w:tab w:pos="8150" w:val="left" w:leader="none"/>
          <w:tab w:pos="8190" w:val="left" w:leader="none"/>
        </w:tabs>
        <w:spacing w:line="247" w:lineRule="auto" w:before="0"/>
        <w:ind w:left="100" w:right="1414" w:firstLine="0"/>
        <w:jc w:val="both"/>
        <w:rPr>
          <w:rFonts w:ascii="Times New Roman"/>
          <w:sz w:val="24"/>
        </w:rPr>
      </w:pPr>
      <w:r>
        <w:rPr>
          <w:sz w:val="24"/>
        </w:rPr>
        <w:t>Congress:</w:t>
      </w:r>
      <w:r>
        <w:rPr>
          <w:sz w:val="24"/>
          <w:u w:val="single"/>
        </w:rPr>
        <w:tab/>
        <w:tab/>
      </w:r>
      <w:r>
        <w:rPr>
          <w:sz w:val="24"/>
        </w:rPr>
        <w:t> State Senate:</w:t>
      </w:r>
      <w:r>
        <w:rPr>
          <w:rFonts w:ascii="Times New Roman"/>
          <w:sz w:val="24"/>
          <w:u w:val="single"/>
        </w:rPr>
        <w:t> </w:t>
        <w:tab/>
      </w:r>
      <w:r>
        <w:rPr>
          <w:rFonts w:ascii="Times New Roman"/>
          <w:sz w:val="24"/>
        </w:rPr>
        <w:t> </w:t>
      </w:r>
      <w:r>
        <w:rPr>
          <w:sz w:val="24"/>
        </w:rPr>
        <w:t>Assembly:</w:t>
      </w:r>
      <w:r>
        <w:rPr>
          <w:rFonts w:ascii="Times New Roman"/>
          <w:sz w:val="24"/>
          <w:u w:val="single"/>
        </w:rPr>
        <w:t> </w:t>
        <w:tab/>
        <w:tab/>
      </w:r>
    </w:p>
    <w:p>
      <w:pPr>
        <w:pStyle w:val="BodyText"/>
        <w:rPr>
          <w:rFonts w:ascii="Times New Roman"/>
          <w:b w:val="0"/>
          <w:sz w:val="17"/>
        </w:rPr>
      </w:pPr>
    </w:p>
    <w:p>
      <w:pPr>
        <w:pStyle w:val="ListParagraph"/>
        <w:numPr>
          <w:ilvl w:val="0"/>
          <w:numId w:val="1"/>
        </w:numPr>
        <w:tabs>
          <w:tab w:pos="460" w:val="left" w:leader="none"/>
        </w:tabs>
        <w:spacing w:line="247" w:lineRule="auto" w:before="92" w:after="0"/>
        <w:ind w:left="460" w:right="726" w:hanging="360"/>
        <w:jc w:val="left"/>
        <w:rPr>
          <w:sz w:val="24"/>
        </w:rPr>
      </w:pPr>
      <w:r>
        <w:rPr>
          <w:sz w:val="24"/>
        </w:rPr>
        <w:t>If you are an elected official and leaving office, please list the name and </w:t>
      </w:r>
      <w:r>
        <w:rPr>
          <w:spacing w:val="-3"/>
          <w:sz w:val="24"/>
        </w:rPr>
        <w:t>contact </w:t>
      </w:r>
      <w:r>
        <w:rPr>
          <w:sz w:val="24"/>
        </w:rPr>
        <w:t>information of the woman who you are supporting to run for your seat in the primary. If you are not supporting a woman for your seat, please leave this blank.</w:t>
      </w:r>
    </w:p>
    <w:p>
      <w:pPr>
        <w:pStyle w:val="BodyText"/>
        <w:rPr>
          <w:b w:val="0"/>
          <w:sz w:val="20"/>
        </w:rPr>
      </w:pPr>
    </w:p>
    <w:p>
      <w:pPr>
        <w:pStyle w:val="BodyText"/>
        <w:rPr>
          <w:b w:val="0"/>
        </w:rPr>
      </w:pPr>
      <w:r>
        <w:rPr/>
        <w:pict>
          <v:shape style="position:absolute;margin-left:81pt;margin-top:16.175781pt;width:400.45pt;height:.1pt;mso-position-horizontal-relative:page;mso-position-vertical-relative:paragraph;z-index:-251654144;mso-wrap-distance-left:0;mso-wrap-distance-right:0" coordorigin="1620,324" coordsize="8009,0" path="m1620,324l9629,324e" filled="false" stroked="true" strokeweight=".756pt" strokecolor="#000000">
            <v:path arrowok="t"/>
            <v:stroke dashstyle="solid"/>
            <w10:wrap type="topAndBottom"/>
          </v:shape>
        </w:pict>
      </w:r>
    </w:p>
    <w:p>
      <w:pPr>
        <w:tabs>
          <w:tab w:pos="4599" w:val="left" w:leader="none"/>
        </w:tabs>
        <w:spacing w:line="259" w:lineRule="exact" w:before="0"/>
        <w:ind w:left="166" w:right="0" w:firstLine="0"/>
        <w:jc w:val="left"/>
        <w:rPr>
          <w:sz w:val="24"/>
        </w:rPr>
      </w:pPr>
      <w:r>
        <w:rPr>
          <w:sz w:val="24"/>
        </w:rPr>
        <w:t>(Name)</w:t>
        <w:tab/>
        <w:t>(Phone)</w:t>
      </w:r>
    </w:p>
    <w:p>
      <w:pPr>
        <w:spacing w:after="0" w:line="259" w:lineRule="exact"/>
        <w:jc w:val="left"/>
        <w:rPr>
          <w:sz w:val="24"/>
        </w:rPr>
        <w:sectPr>
          <w:pgSz w:w="12240" w:h="15840"/>
          <w:pgMar w:header="728" w:footer="0" w:top="1100" w:bottom="280" w:left="1520" w:right="1100"/>
        </w:sectPr>
      </w:pPr>
    </w:p>
    <w:p>
      <w:pPr>
        <w:pStyle w:val="BodyText"/>
        <w:rPr>
          <w:b w:val="0"/>
          <w:sz w:val="20"/>
        </w:rPr>
      </w:pPr>
    </w:p>
    <w:p>
      <w:pPr>
        <w:pStyle w:val="BodyText"/>
        <w:spacing w:before="3"/>
        <w:rPr>
          <w:b w:val="0"/>
          <w:sz w:val="21"/>
        </w:rPr>
      </w:pPr>
    </w:p>
    <w:p>
      <w:pPr>
        <w:pStyle w:val="ListParagraph"/>
        <w:numPr>
          <w:ilvl w:val="0"/>
          <w:numId w:val="1"/>
        </w:numPr>
        <w:tabs>
          <w:tab w:pos="460" w:val="left" w:leader="none"/>
        </w:tabs>
        <w:spacing w:line="247" w:lineRule="auto" w:before="0" w:after="0"/>
        <w:ind w:left="460" w:right="860" w:hanging="360"/>
        <w:jc w:val="left"/>
        <w:rPr>
          <w:sz w:val="24"/>
        </w:rPr>
      </w:pPr>
      <w:r>
        <w:rPr>
          <w:sz w:val="24"/>
        </w:rPr>
        <w:t>Please list your paid professional experience for the last six years. Indicate if </w:t>
      </w:r>
      <w:r>
        <w:rPr>
          <w:spacing w:val="-9"/>
          <w:sz w:val="24"/>
        </w:rPr>
        <w:t>it </w:t>
      </w:r>
      <w:r>
        <w:rPr>
          <w:sz w:val="24"/>
        </w:rPr>
        <w:t>was full- or part-time.</w:t>
      </w:r>
    </w:p>
    <w:p>
      <w:pPr>
        <w:pStyle w:val="BodyText"/>
        <w:rPr>
          <w:b w:val="0"/>
          <w:sz w:val="26"/>
        </w:rPr>
      </w:pPr>
    </w:p>
    <w:p>
      <w:pPr>
        <w:pStyle w:val="BodyText"/>
        <w:spacing w:before="4"/>
        <w:rPr>
          <w:b w:val="0"/>
          <w:sz w:val="22"/>
        </w:rPr>
      </w:pPr>
    </w:p>
    <w:p>
      <w:pPr>
        <w:pStyle w:val="BodyText"/>
        <w:spacing w:line="247" w:lineRule="auto" w:before="1"/>
        <w:ind w:left="1000" w:right="1238"/>
      </w:pPr>
      <w:r>
        <w:rPr/>
        <w:t>Full-Time: Law Offices of Grace E. Yoo Estate Planning Practice: Wills &amp; Trusts and Probate | Principal (8/2015 – present)</w:t>
      </w:r>
    </w:p>
    <w:p>
      <w:pPr>
        <w:pStyle w:val="BodyText"/>
        <w:spacing w:before="10"/>
      </w:pPr>
    </w:p>
    <w:p>
      <w:pPr>
        <w:pStyle w:val="BodyText"/>
        <w:spacing w:line="247" w:lineRule="auto"/>
        <w:ind w:left="1000" w:right="944"/>
      </w:pPr>
      <w:r>
        <w:rPr/>
        <w:t>Full-Time: Korean American Coalition, Los Angeles, CA | Executive Director (5/2005 – 12/2014)</w:t>
      </w:r>
    </w:p>
    <w:p>
      <w:pPr>
        <w:pStyle w:val="BodyText"/>
        <w:rPr>
          <w:sz w:val="26"/>
        </w:rPr>
      </w:pPr>
    </w:p>
    <w:p>
      <w:pPr>
        <w:pStyle w:val="BodyText"/>
        <w:spacing w:before="8"/>
        <w:rPr>
          <w:sz w:val="23"/>
        </w:rPr>
      </w:pPr>
    </w:p>
    <w:p>
      <w:pPr>
        <w:pStyle w:val="ListParagraph"/>
        <w:numPr>
          <w:ilvl w:val="0"/>
          <w:numId w:val="1"/>
        </w:numPr>
        <w:tabs>
          <w:tab w:pos="460" w:val="left" w:leader="none"/>
        </w:tabs>
        <w:spacing w:line="240" w:lineRule="auto" w:before="0" w:after="0"/>
        <w:ind w:left="460" w:right="0" w:hanging="360"/>
        <w:jc w:val="left"/>
        <w:rPr>
          <w:sz w:val="24"/>
        </w:rPr>
      </w:pPr>
      <w:r>
        <w:rPr>
          <w:sz w:val="24"/>
        </w:rPr>
        <w:t>Please list your present and past community involvement for the last six years:</w:t>
      </w:r>
    </w:p>
    <w:p>
      <w:pPr>
        <w:pStyle w:val="BodyText"/>
        <w:rPr>
          <w:b w:val="0"/>
          <w:sz w:val="26"/>
        </w:rPr>
      </w:pPr>
    </w:p>
    <w:p>
      <w:pPr>
        <w:pStyle w:val="BodyText"/>
        <w:spacing w:before="4"/>
        <w:rPr>
          <w:b w:val="0"/>
        </w:rPr>
      </w:pPr>
    </w:p>
    <w:p>
      <w:pPr>
        <w:pStyle w:val="ListParagraph"/>
        <w:numPr>
          <w:ilvl w:val="0"/>
          <w:numId w:val="2"/>
        </w:numPr>
        <w:tabs>
          <w:tab w:pos="999" w:val="left" w:leader="none"/>
          <w:tab w:pos="1000" w:val="left" w:leader="none"/>
        </w:tabs>
        <w:spacing w:line="240" w:lineRule="auto" w:before="0" w:after="0"/>
        <w:ind w:left="1000" w:right="0" w:hanging="360"/>
        <w:jc w:val="left"/>
        <w:rPr>
          <w:b/>
          <w:sz w:val="24"/>
        </w:rPr>
      </w:pPr>
      <w:r>
        <w:rPr>
          <w:b/>
          <w:sz w:val="24"/>
        </w:rPr>
        <w:t>Sierra Club Zero Waste Committee | Advisor 2018</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Stonewall Democratic Club | Member (2018 – present)</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LA County Democratic Party | Voting Member (2017 – 2019)</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New Frontier Democrats Club | Life Member (2017 – present)</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Sierra Club Angelus Chapter | Member (2016 – present)</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East Area Progressive Democrats | Member (2016 – present)</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St. Barnabas Senior Services | Volunteer (2015 – present)</w:t>
      </w:r>
    </w:p>
    <w:p>
      <w:pPr>
        <w:pStyle w:val="ListParagraph"/>
        <w:numPr>
          <w:ilvl w:val="0"/>
          <w:numId w:val="2"/>
        </w:numPr>
        <w:tabs>
          <w:tab w:pos="999" w:val="left" w:leader="none"/>
          <w:tab w:pos="1000" w:val="left" w:leader="none"/>
        </w:tabs>
        <w:spacing w:line="240" w:lineRule="auto" w:before="9" w:after="0"/>
        <w:ind w:left="1000" w:right="0" w:hanging="360"/>
        <w:jc w:val="left"/>
        <w:rPr>
          <w:b/>
          <w:sz w:val="24"/>
        </w:rPr>
      </w:pPr>
      <w:r>
        <w:rPr>
          <w:b/>
          <w:sz w:val="24"/>
        </w:rPr>
        <w:t>Los Angeles Aging Advocacy Coalition Advisor (2015 – present)</w:t>
      </w:r>
    </w:p>
    <w:p>
      <w:pPr>
        <w:pStyle w:val="ListParagraph"/>
        <w:numPr>
          <w:ilvl w:val="0"/>
          <w:numId w:val="2"/>
        </w:numPr>
        <w:tabs>
          <w:tab w:pos="999" w:val="left" w:leader="none"/>
          <w:tab w:pos="1000" w:val="left" w:leader="none"/>
        </w:tabs>
        <w:spacing w:line="247" w:lineRule="auto" w:before="9" w:after="0"/>
        <w:ind w:left="1000" w:right="1282" w:hanging="360"/>
        <w:jc w:val="left"/>
        <w:rPr>
          <w:b/>
          <w:sz w:val="24"/>
        </w:rPr>
      </w:pPr>
      <w:r>
        <w:rPr>
          <w:b/>
          <w:sz w:val="24"/>
        </w:rPr>
        <w:t>NAPABA Solo &amp; Small Firm (2015 – present) | Membership </w:t>
      </w:r>
      <w:r>
        <w:rPr>
          <w:b/>
          <w:spacing w:val="-4"/>
          <w:sz w:val="24"/>
        </w:rPr>
        <w:t>Chair </w:t>
      </w:r>
      <w:r>
        <w:rPr>
          <w:b/>
          <w:sz w:val="24"/>
        </w:rPr>
        <w:t>(2017-2019)</w:t>
      </w:r>
    </w:p>
    <w:p>
      <w:pPr>
        <w:pStyle w:val="ListParagraph"/>
        <w:numPr>
          <w:ilvl w:val="0"/>
          <w:numId w:val="2"/>
        </w:numPr>
        <w:tabs>
          <w:tab w:pos="999" w:val="left" w:leader="none"/>
          <w:tab w:pos="1000" w:val="left" w:leader="none"/>
        </w:tabs>
        <w:spacing w:line="247" w:lineRule="auto" w:before="2" w:after="0"/>
        <w:ind w:left="1000" w:right="990" w:hanging="360"/>
        <w:jc w:val="left"/>
        <w:rPr>
          <w:b/>
          <w:sz w:val="24"/>
        </w:rPr>
      </w:pPr>
      <w:r>
        <w:rPr>
          <w:b/>
          <w:sz w:val="24"/>
        </w:rPr>
        <w:t>United Neighborhoods for Los Angeles | Founding Member (2015 </w:t>
      </w:r>
      <w:r>
        <w:rPr>
          <w:b/>
          <w:spacing w:val="-17"/>
          <w:sz w:val="24"/>
        </w:rPr>
        <w:t>– </w:t>
      </w:r>
      <w:r>
        <w:rPr>
          <w:b/>
          <w:sz w:val="24"/>
        </w:rPr>
        <w:t>present)</w:t>
      </w:r>
    </w:p>
    <w:p>
      <w:pPr>
        <w:pStyle w:val="ListParagraph"/>
        <w:numPr>
          <w:ilvl w:val="0"/>
          <w:numId w:val="2"/>
        </w:numPr>
        <w:tabs>
          <w:tab w:pos="999" w:val="left" w:leader="none"/>
          <w:tab w:pos="1000" w:val="left" w:leader="none"/>
        </w:tabs>
        <w:spacing w:line="240" w:lineRule="auto" w:before="1" w:after="0"/>
        <w:ind w:left="1000" w:right="0" w:hanging="360"/>
        <w:jc w:val="left"/>
        <w:rPr>
          <w:b/>
          <w:sz w:val="24"/>
        </w:rPr>
      </w:pPr>
      <w:r>
        <w:rPr>
          <w:b/>
          <w:sz w:val="24"/>
        </w:rPr>
        <w:t>Environmental Justice Collaborative | Co-Founder (2014 – present)</w:t>
      </w:r>
    </w:p>
    <w:p>
      <w:pPr>
        <w:pStyle w:val="BodyText"/>
        <w:rPr>
          <w:sz w:val="26"/>
        </w:rPr>
      </w:pPr>
    </w:p>
    <w:p>
      <w:pPr>
        <w:pStyle w:val="BodyText"/>
        <w:rPr>
          <w:sz w:val="26"/>
        </w:rPr>
      </w:pPr>
    </w:p>
    <w:p>
      <w:pPr>
        <w:pStyle w:val="BodyText"/>
        <w:spacing w:before="2"/>
        <w:rPr>
          <w:sz w:val="23"/>
        </w:rPr>
      </w:pPr>
    </w:p>
    <w:p>
      <w:pPr>
        <w:pStyle w:val="ListParagraph"/>
        <w:numPr>
          <w:ilvl w:val="0"/>
          <w:numId w:val="1"/>
        </w:numPr>
        <w:tabs>
          <w:tab w:pos="460" w:val="left" w:leader="none"/>
        </w:tabs>
        <w:spacing w:line="240" w:lineRule="auto" w:before="0" w:after="0"/>
        <w:ind w:left="460" w:right="0" w:hanging="360"/>
        <w:jc w:val="left"/>
        <w:rPr>
          <w:sz w:val="24"/>
        </w:rPr>
      </w:pPr>
      <w:r>
        <w:rPr>
          <w:sz w:val="24"/>
        </w:rPr>
        <w:t>Please list the present and previous elected office(s) that you have held:</w:t>
      </w:r>
    </w:p>
    <w:p>
      <w:pPr>
        <w:pStyle w:val="BodyText"/>
        <w:spacing w:before="6"/>
        <w:rPr>
          <w:b w:val="0"/>
          <w:sz w:val="25"/>
        </w:rPr>
      </w:pPr>
    </w:p>
    <w:p>
      <w:pPr>
        <w:pStyle w:val="BodyText"/>
        <w:spacing w:line="247" w:lineRule="auto" w:before="1"/>
        <w:ind w:left="1540" w:right="2937" w:hanging="720"/>
      </w:pPr>
      <w:r>
        <w:rPr/>
        <w:t>Assembly District 53 – California Democratic Party, Elected E-Board member (1/2017 – 6/2019)</w:t>
      </w:r>
    </w:p>
    <w:p>
      <w:pPr>
        <w:pStyle w:val="BodyText"/>
        <w:spacing w:before="10"/>
      </w:pPr>
    </w:p>
    <w:p>
      <w:pPr>
        <w:pStyle w:val="ListParagraph"/>
        <w:numPr>
          <w:ilvl w:val="0"/>
          <w:numId w:val="1"/>
        </w:numPr>
        <w:tabs>
          <w:tab w:pos="460" w:val="left" w:leader="none"/>
        </w:tabs>
        <w:spacing w:line="240" w:lineRule="auto" w:before="0" w:after="0"/>
        <w:ind w:left="460" w:right="0" w:hanging="360"/>
        <w:jc w:val="left"/>
        <w:rPr>
          <w:sz w:val="24"/>
        </w:rPr>
      </w:pPr>
      <w:r>
        <w:rPr>
          <w:sz w:val="24"/>
        </w:rPr>
        <w:t>Do you support the ERA?</w:t>
      </w:r>
    </w:p>
    <w:p>
      <w:pPr>
        <w:pStyle w:val="BodyText"/>
        <w:tabs>
          <w:tab w:pos="2439" w:val="left" w:leader="none"/>
        </w:tabs>
        <w:spacing w:before="9"/>
        <w:ind w:left="460"/>
      </w:pPr>
      <w:r>
        <w:rPr/>
        <w:t>YES</w:t>
      </w:r>
      <w:r>
        <w:rPr>
          <w:spacing w:val="-1"/>
          <w:u w:val="single"/>
        </w:rPr>
        <w:t> </w:t>
      </w:r>
      <w:r>
        <w:rPr>
          <w:u w:val="single"/>
        </w:rPr>
        <w:t>X</w:t>
      </w:r>
      <w:r>
        <w:rPr/>
        <w:tab/>
        <w:t>NO</w:t>
      </w:r>
    </w:p>
    <w:p>
      <w:pPr>
        <w:pStyle w:val="BodyText"/>
        <w:spacing w:before="6"/>
        <w:rPr>
          <w:sz w:val="25"/>
        </w:rPr>
      </w:pPr>
    </w:p>
    <w:p>
      <w:pPr>
        <w:pStyle w:val="ListParagraph"/>
        <w:numPr>
          <w:ilvl w:val="0"/>
          <w:numId w:val="1"/>
        </w:numPr>
        <w:tabs>
          <w:tab w:pos="460" w:val="left" w:leader="none"/>
        </w:tabs>
        <w:spacing w:line="240" w:lineRule="auto" w:before="1" w:after="0"/>
        <w:ind w:left="460" w:right="0" w:hanging="360"/>
        <w:jc w:val="left"/>
        <w:rPr>
          <w:sz w:val="24"/>
        </w:rPr>
      </w:pPr>
      <w:r>
        <w:rPr>
          <w:sz w:val="24"/>
        </w:rPr>
        <w:t>Please list the following:</w:t>
      </w:r>
    </w:p>
    <w:p>
      <w:pPr>
        <w:pStyle w:val="BodyText"/>
        <w:spacing w:before="6"/>
        <w:rPr>
          <w:b w:val="0"/>
          <w:sz w:val="25"/>
        </w:rPr>
      </w:pPr>
    </w:p>
    <w:p>
      <w:pPr>
        <w:pStyle w:val="ListParagraph"/>
        <w:numPr>
          <w:ilvl w:val="1"/>
          <w:numId w:val="1"/>
        </w:numPr>
        <w:tabs>
          <w:tab w:pos="1360" w:val="left" w:leader="none"/>
        </w:tabs>
        <w:spacing w:line="240" w:lineRule="auto" w:before="0" w:after="0"/>
        <w:ind w:left="1360" w:right="0" w:hanging="360"/>
        <w:jc w:val="left"/>
        <w:rPr>
          <w:b/>
          <w:sz w:val="24"/>
        </w:rPr>
      </w:pPr>
      <w:r>
        <w:rPr>
          <w:sz w:val="24"/>
        </w:rPr>
        <w:t>Committee name:</w:t>
      </w:r>
      <w:r>
        <w:rPr>
          <w:sz w:val="24"/>
          <w:shd w:fill="FFFFFF" w:color="auto" w:val="clear"/>
        </w:rPr>
        <w:t> </w:t>
      </w:r>
      <w:r>
        <w:rPr>
          <w:b/>
          <w:sz w:val="24"/>
          <w:shd w:fill="F9F9F9" w:color="auto" w:val="clear"/>
        </w:rPr>
        <w:t>Grace</w:t>
      </w:r>
      <w:r>
        <w:rPr>
          <w:b/>
          <w:sz w:val="24"/>
          <w:shd w:fill="FFFFFF" w:color="auto" w:val="clear"/>
        </w:rPr>
        <w:t> </w:t>
      </w:r>
      <w:r>
        <w:rPr>
          <w:b/>
          <w:sz w:val="24"/>
          <w:shd w:fill="F9F9F9" w:color="auto" w:val="clear"/>
        </w:rPr>
        <w:t>Yoo</w:t>
      </w:r>
      <w:r>
        <w:rPr>
          <w:b/>
          <w:sz w:val="24"/>
          <w:shd w:fill="FFFFFF" w:color="auto" w:val="clear"/>
        </w:rPr>
        <w:t> </w:t>
      </w:r>
      <w:r>
        <w:rPr>
          <w:b/>
          <w:sz w:val="24"/>
          <w:shd w:fill="F9F9F9" w:color="auto" w:val="clear"/>
        </w:rPr>
        <w:t>for</w:t>
      </w:r>
      <w:r>
        <w:rPr>
          <w:b/>
          <w:sz w:val="24"/>
          <w:shd w:fill="FFFFFF" w:color="auto" w:val="clear"/>
        </w:rPr>
        <w:t> </w:t>
      </w:r>
      <w:r>
        <w:rPr>
          <w:b/>
          <w:sz w:val="24"/>
          <w:shd w:fill="F9F9F9" w:color="auto" w:val="clear"/>
        </w:rPr>
        <w:t>City</w:t>
      </w:r>
      <w:r>
        <w:rPr>
          <w:b/>
          <w:sz w:val="24"/>
          <w:shd w:fill="FFFFFF" w:color="auto" w:val="clear"/>
        </w:rPr>
        <w:t> </w:t>
      </w:r>
      <w:r>
        <w:rPr>
          <w:b/>
          <w:sz w:val="24"/>
          <w:shd w:fill="F9F9F9" w:color="auto" w:val="clear"/>
        </w:rPr>
        <w:t>Council</w:t>
      </w:r>
      <w:r>
        <w:rPr>
          <w:b/>
          <w:sz w:val="24"/>
          <w:shd w:fill="FFFFFF" w:color="auto" w:val="clear"/>
        </w:rPr>
        <w:t> </w:t>
      </w:r>
      <w:r>
        <w:rPr>
          <w:b/>
          <w:sz w:val="24"/>
          <w:shd w:fill="F9F9F9" w:color="auto" w:val="clear"/>
        </w:rPr>
        <w:t>2020</w:t>
      </w:r>
      <w:r>
        <w:rPr>
          <w:b/>
          <w:spacing w:val="-1"/>
          <w:sz w:val="24"/>
          <w:shd w:fill="FFFFFF" w:color="auto" w:val="clear"/>
        </w:rPr>
        <w:t> </w:t>
      </w:r>
      <w:r>
        <w:rPr>
          <w:b/>
          <w:sz w:val="24"/>
          <w:shd w:fill="F9F9F9" w:color="auto" w:val="clear"/>
        </w:rPr>
        <w:t>General</w:t>
      </w:r>
    </w:p>
    <w:p>
      <w:pPr>
        <w:pStyle w:val="BodyText"/>
        <w:spacing w:before="7"/>
        <w:rPr>
          <w:sz w:val="25"/>
        </w:rPr>
      </w:pPr>
    </w:p>
    <w:p>
      <w:pPr>
        <w:pStyle w:val="ListParagraph"/>
        <w:numPr>
          <w:ilvl w:val="1"/>
          <w:numId w:val="1"/>
        </w:numPr>
        <w:tabs>
          <w:tab w:pos="1360" w:val="left" w:leader="none"/>
        </w:tabs>
        <w:spacing w:line="240" w:lineRule="auto" w:before="0" w:after="0"/>
        <w:ind w:left="1360" w:right="0" w:hanging="360"/>
        <w:jc w:val="left"/>
        <w:rPr>
          <w:b/>
          <w:sz w:val="24"/>
        </w:rPr>
      </w:pPr>
      <w:r>
        <w:rPr>
          <w:sz w:val="24"/>
        </w:rPr>
        <w:t>Campaign ID#:</w:t>
      </w:r>
      <w:r>
        <w:rPr>
          <w:spacing w:val="65"/>
          <w:sz w:val="24"/>
        </w:rPr>
        <w:t> </w:t>
      </w:r>
      <w:r>
        <w:rPr>
          <w:b/>
          <w:sz w:val="24"/>
        </w:rPr>
        <w:t>1426052</w:t>
      </w:r>
    </w:p>
    <w:p>
      <w:pPr>
        <w:pStyle w:val="BodyText"/>
        <w:spacing w:before="6"/>
        <w:rPr>
          <w:sz w:val="25"/>
        </w:rPr>
      </w:pPr>
    </w:p>
    <w:p>
      <w:pPr>
        <w:pStyle w:val="ListParagraph"/>
        <w:numPr>
          <w:ilvl w:val="1"/>
          <w:numId w:val="1"/>
        </w:numPr>
        <w:tabs>
          <w:tab w:pos="1360" w:val="left" w:leader="none"/>
          <w:tab w:pos="4599" w:val="left" w:leader="none"/>
        </w:tabs>
        <w:spacing w:line="240" w:lineRule="auto" w:before="0" w:after="0"/>
        <w:ind w:left="1360" w:right="0" w:hanging="360"/>
        <w:jc w:val="left"/>
        <w:rPr>
          <w:b/>
          <w:sz w:val="24"/>
        </w:rPr>
      </w:pPr>
      <w:r>
        <w:rPr>
          <w:sz w:val="24"/>
        </w:rPr>
        <w:t>Campaign mailing address:</w:t>
        <w:tab/>
      </w:r>
      <w:r>
        <w:rPr>
          <w:b/>
          <w:sz w:val="24"/>
        </w:rPr>
        <w:t>16633 Ventura Blvd., #1008</w:t>
      </w:r>
    </w:p>
    <w:p>
      <w:pPr>
        <w:pStyle w:val="BodyText"/>
        <w:spacing w:before="9"/>
        <w:ind w:left="4600"/>
      </w:pPr>
      <w:r>
        <w:rPr/>
        <w:t>Encino CA 91436</w:t>
      </w:r>
    </w:p>
    <w:p>
      <w:pPr>
        <w:spacing w:after="0"/>
        <w:sectPr>
          <w:pgSz w:w="12240" w:h="15840"/>
          <w:pgMar w:header="728" w:footer="0" w:top="1100" w:bottom="280" w:left="1520" w:right="1100"/>
        </w:sect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ListParagraph"/>
        <w:numPr>
          <w:ilvl w:val="0"/>
          <w:numId w:val="1"/>
        </w:numPr>
        <w:tabs>
          <w:tab w:pos="460" w:val="left" w:leader="none"/>
        </w:tabs>
        <w:spacing w:line="247" w:lineRule="auto" w:before="93" w:after="0"/>
        <w:ind w:left="460" w:right="899" w:hanging="360"/>
        <w:jc w:val="both"/>
        <w:rPr>
          <w:sz w:val="24"/>
        </w:rPr>
      </w:pPr>
      <w:r>
        <w:rPr>
          <w:sz w:val="24"/>
        </w:rPr>
        <w:t>In the event that you are endorsed by the WPC, in addition to any monies </w:t>
      </w:r>
      <w:r>
        <w:rPr>
          <w:spacing w:val="-5"/>
          <w:sz w:val="24"/>
        </w:rPr>
        <w:t>that </w:t>
      </w:r>
      <w:r>
        <w:rPr>
          <w:sz w:val="24"/>
        </w:rPr>
        <w:t>WPC should contribute to your campaign, we will also list you on our website. For this purpose we will require the following information:</w:t>
      </w:r>
    </w:p>
    <w:p>
      <w:pPr>
        <w:pStyle w:val="BodyText"/>
        <w:spacing w:before="11"/>
        <w:rPr>
          <w:b w:val="0"/>
        </w:rPr>
      </w:pPr>
    </w:p>
    <w:p>
      <w:pPr>
        <w:pStyle w:val="ListParagraph"/>
        <w:numPr>
          <w:ilvl w:val="1"/>
          <w:numId w:val="1"/>
        </w:numPr>
        <w:tabs>
          <w:tab w:pos="1360" w:val="left" w:leader="none"/>
        </w:tabs>
        <w:spacing w:line="240" w:lineRule="auto" w:before="0" w:after="0"/>
        <w:ind w:left="1360" w:right="0" w:hanging="360"/>
        <w:jc w:val="left"/>
        <w:rPr>
          <w:b/>
          <w:sz w:val="24"/>
        </w:rPr>
      </w:pPr>
      <w:r>
        <w:rPr>
          <w:sz w:val="24"/>
        </w:rPr>
        <w:t>Candidate campaign website: </w:t>
      </w:r>
      <w:hyperlink r:id="rId6">
        <w:r>
          <w:rPr>
            <w:b/>
            <w:sz w:val="24"/>
            <w:u w:val="single"/>
          </w:rPr>
          <w:t>www.graceyoocd10.com</w:t>
        </w:r>
      </w:hyperlink>
    </w:p>
    <w:p>
      <w:pPr>
        <w:pStyle w:val="BodyText"/>
        <w:spacing w:before="6"/>
        <w:rPr>
          <w:sz w:val="25"/>
        </w:rPr>
      </w:pPr>
    </w:p>
    <w:p>
      <w:pPr>
        <w:pStyle w:val="ListParagraph"/>
        <w:numPr>
          <w:ilvl w:val="1"/>
          <w:numId w:val="1"/>
        </w:numPr>
        <w:tabs>
          <w:tab w:pos="1360" w:val="left" w:leader="none"/>
        </w:tabs>
        <w:spacing w:line="247" w:lineRule="auto" w:before="0" w:after="0"/>
        <w:ind w:left="1360" w:right="893" w:hanging="360"/>
        <w:jc w:val="left"/>
        <w:rPr>
          <w:sz w:val="24"/>
        </w:rPr>
      </w:pPr>
      <w:r>
        <w:rPr>
          <w:b/>
          <w:sz w:val="24"/>
        </w:rPr>
        <w:t>High resolution, chest up, vertical headshot. </w:t>
      </w:r>
      <w:r>
        <w:rPr>
          <w:sz w:val="24"/>
        </w:rPr>
        <w:t>Please provide a “portrait” (vertical) chest up headshot. We use the headshot to showcase endorsed candidates on our website. Horizontal landscape headshots do not work. </w:t>
      </w:r>
      <w:r>
        <w:rPr>
          <w:b/>
          <w:sz w:val="24"/>
        </w:rPr>
        <w:t>Please email this photo to Shelley Stile: </w:t>
      </w:r>
      <w:hyperlink r:id="rId7">
        <w:r>
          <w:rPr>
            <w:b/>
            <w:sz w:val="24"/>
          </w:rPr>
          <w:t>shelleystile@mac.com</w:t>
        </w:r>
        <w:r>
          <w:rPr>
            <w:sz w:val="24"/>
          </w:rPr>
          <w:t>.</w:t>
        </w:r>
      </w:hyperlink>
    </w:p>
    <w:p>
      <w:pPr>
        <w:pStyle w:val="BodyText"/>
        <w:rPr>
          <w:b w:val="0"/>
          <w:sz w:val="20"/>
        </w:rPr>
      </w:pPr>
    </w:p>
    <w:p>
      <w:pPr>
        <w:pStyle w:val="BodyText"/>
        <w:spacing w:before="10"/>
        <w:rPr>
          <w:b w:val="0"/>
          <w:sz w:val="21"/>
        </w:rPr>
      </w:pPr>
    </w:p>
    <w:p>
      <w:pPr>
        <w:pStyle w:val="BodyText"/>
        <w:spacing w:before="93"/>
        <w:ind w:left="280"/>
      </w:pPr>
      <w:r>
        <w:rPr>
          <w:spacing w:val="-161"/>
          <w:u w:val="single"/>
        </w:rPr>
        <w:t>P</w:t>
      </w:r>
      <w:r>
        <w:rPr>
          <w:spacing w:val="96"/>
        </w:rPr>
        <w:t> </w:t>
      </w:r>
      <w:r>
        <w:rPr>
          <w:u w:val="single"/>
        </w:rPr>
        <w:t>lease bring 15 copies of this questionnaire and 30 copies of your</w:t>
      </w:r>
    </w:p>
    <w:p>
      <w:pPr>
        <w:pStyle w:val="BodyText"/>
        <w:spacing w:before="9"/>
        <w:ind w:left="280"/>
      </w:pPr>
      <w:r>
        <w:rPr>
          <w:spacing w:val="-147"/>
          <w:u w:val="single"/>
        </w:rPr>
        <w:t>b</w:t>
      </w:r>
      <w:r>
        <w:rPr>
          <w:spacing w:val="83"/>
        </w:rPr>
        <w:t> </w:t>
      </w:r>
      <w:r>
        <w:rPr>
          <w:u w:val="single"/>
        </w:rPr>
        <w:t>iography to the meeting.</w:t>
      </w:r>
    </w:p>
    <w:sectPr>
      <w:pgSz w:w="12240" w:h="15840"/>
      <w:pgMar w:header="728" w:footer="0" w:top="1100" w:bottom="280" w:left="15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12.25pt;margin-top:35.386719pt;width:12.7pt;height:15.45pt;mso-position-horizontal-relative:page;mso-position-vertical-relative:page;z-index:-252222464"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00" w:hanging="360"/>
      </w:pPr>
      <w:rPr>
        <w:rFonts w:hint="default" w:ascii="Arial" w:hAnsi="Arial" w:eastAsia="Arial" w:cs="Arial"/>
        <w:b/>
        <w:bCs/>
        <w:w w:val="100"/>
        <w:sz w:val="24"/>
        <w:szCs w:val="24"/>
      </w:rPr>
    </w:lvl>
    <w:lvl w:ilvl="1">
      <w:start w:val="0"/>
      <w:numFmt w:val="bullet"/>
      <w:lvlText w:val="•"/>
      <w:lvlJc w:val="left"/>
      <w:pPr>
        <w:ind w:left="1862" w:hanging="360"/>
      </w:pPr>
      <w:rPr>
        <w:rFonts w:hint="default"/>
      </w:rPr>
    </w:lvl>
    <w:lvl w:ilvl="2">
      <w:start w:val="0"/>
      <w:numFmt w:val="bullet"/>
      <w:lvlText w:val="•"/>
      <w:lvlJc w:val="left"/>
      <w:pPr>
        <w:ind w:left="2724" w:hanging="360"/>
      </w:pPr>
      <w:rPr>
        <w:rFonts w:hint="default"/>
      </w:rPr>
    </w:lvl>
    <w:lvl w:ilvl="3">
      <w:start w:val="0"/>
      <w:numFmt w:val="bullet"/>
      <w:lvlText w:val="•"/>
      <w:lvlJc w:val="left"/>
      <w:pPr>
        <w:ind w:left="3586" w:hanging="360"/>
      </w:pPr>
      <w:rPr>
        <w:rFonts w:hint="default"/>
      </w:rPr>
    </w:lvl>
    <w:lvl w:ilvl="4">
      <w:start w:val="0"/>
      <w:numFmt w:val="bullet"/>
      <w:lvlText w:val="•"/>
      <w:lvlJc w:val="left"/>
      <w:pPr>
        <w:ind w:left="4448"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172" w:hanging="360"/>
      </w:pPr>
      <w:rPr>
        <w:rFonts w:hint="default"/>
      </w:rPr>
    </w:lvl>
    <w:lvl w:ilvl="7">
      <w:start w:val="0"/>
      <w:numFmt w:val="bullet"/>
      <w:lvlText w:val="•"/>
      <w:lvlJc w:val="left"/>
      <w:pPr>
        <w:ind w:left="7034" w:hanging="360"/>
      </w:pPr>
      <w:rPr>
        <w:rFonts w:hint="default"/>
      </w:rPr>
    </w:lvl>
    <w:lvl w:ilvl="8">
      <w:start w:val="0"/>
      <w:numFmt w:val="bullet"/>
      <w:lvlText w:val="•"/>
      <w:lvlJc w:val="left"/>
      <w:pPr>
        <w:ind w:left="7896" w:hanging="360"/>
      </w:pPr>
      <w:rPr>
        <w:rFonts w:hint="default"/>
      </w:rPr>
    </w:lvl>
  </w:abstractNum>
  <w:abstractNum w:abstractNumId="0">
    <w:multiLevelType w:val="hybridMultilevel"/>
    <w:lvl w:ilvl="0">
      <w:start w:val="1"/>
      <w:numFmt w:val="decimal"/>
      <w:lvlText w:val="%1."/>
      <w:lvlJc w:val="left"/>
      <w:pPr>
        <w:ind w:left="460" w:hanging="360"/>
        <w:jc w:val="left"/>
      </w:pPr>
      <w:rPr>
        <w:rFonts w:hint="default" w:ascii="Arial" w:hAnsi="Arial" w:eastAsia="Arial" w:cs="Arial"/>
        <w:w w:val="100"/>
        <w:sz w:val="24"/>
        <w:szCs w:val="24"/>
      </w:rPr>
    </w:lvl>
    <w:lvl w:ilvl="1">
      <w:start w:val="1"/>
      <w:numFmt w:val="lowerLetter"/>
      <w:lvlText w:val="%2."/>
      <w:lvlJc w:val="left"/>
      <w:pPr>
        <w:ind w:left="1360" w:hanging="360"/>
        <w:jc w:val="left"/>
      </w:pPr>
      <w:rPr>
        <w:rFonts w:hint="default" w:ascii="Arial" w:hAnsi="Arial" w:eastAsia="Arial" w:cs="Arial"/>
        <w:spacing w:val="-174"/>
        <w:w w:val="100"/>
        <w:sz w:val="24"/>
        <w:szCs w:val="24"/>
      </w:rPr>
    </w:lvl>
    <w:lvl w:ilvl="2">
      <w:start w:val="0"/>
      <w:numFmt w:val="bullet"/>
      <w:lvlText w:val="•"/>
      <w:lvlJc w:val="left"/>
      <w:pPr>
        <w:ind w:left="1720" w:hanging="360"/>
      </w:pPr>
      <w:rPr>
        <w:rFonts w:hint="default"/>
      </w:rPr>
    </w:lvl>
    <w:lvl w:ilvl="3">
      <w:start w:val="0"/>
      <w:numFmt w:val="bullet"/>
      <w:lvlText w:val="•"/>
      <w:lvlJc w:val="left"/>
      <w:pPr>
        <w:ind w:left="2707" w:hanging="360"/>
      </w:pPr>
      <w:rPr>
        <w:rFonts w:hint="default"/>
      </w:rPr>
    </w:lvl>
    <w:lvl w:ilvl="4">
      <w:start w:val="0"/>
      <w:numFmt w:val="bullet"/>
      <w:lvlText w:val="•"/>
      <w:lvlJc w:val="left"/>
      <w:pPr>
        <w:ind w:left="3695" w:hanging="360"/>
      </w:pPr>
      <w:rPr>
        <w:rFonts w:hint="default"/>
      </w:rPr>
    </w:lvl>
    <w:lvl w:ilvl="5">
      <w:start w:val="0"/>
      <w:numFmt w:val="bullet"/>
      <w:lvlText w:val="•"/>
      <w:lvlJc w:val="left"/>
      <w:pPr>
        <w:ind w:left="4682" w:hanging="360"/>
      </w:pPr>
      <w:rPr>
        <w:rFonts w:hint="default"/>
      </w:rPr>
    </w:lvl>
    <w:lvl w:ilvl="6">
      <w:start w:val="0"/>
      <w:numFmt w:val="bullet"/>
      <w:lvlText w:val="•"/>
      <w:lvlJc w:val="left"/>
      <w:pPr>
        <w:ind w:left="5670" w:hanging="360"/>
      </w:pPr>
      <w:rPr>
        <w:rFonts w:hint="default"/>
      </w:rPr>
    </w:lvl>
    <w:lvl w:ilvl="7">
      <w:start w:val="0"/>
      <w:numFmt w:val="bullet"/>
      <w:lvlText w:val="•"/>
      <w:lvlJc w:val="left"/>
      <w:pPr>
        <w:ind w:left="6657" w:hanging="360"/>
      </w:pPr>
      <w:rPr>
        <w:rFonts w:hint="default"/>
      </w:rPr>
    </w:lvl>
    <w:lvl w:ilvl="8">
      <w:start w:val="0"/>
      <w:numFmt w:val="bullet"/>
      <w:lvlText w:val="•"/>
      <w:lvlJc w:val="left"/>
      <w:pPr>
        <w:ind w:left="7645"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4"/>
      <w:szCs w:val="24"/>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spacing w:before="102"/>
      <w:ind w:left="9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graceyoocd10.com/" TargetMode="External"/><Relationship Id="rId7" Type="http://schemas.openxmlformats.org/officeDocument/2006/relationships/hyperlink" Target="mailto:shelleystile@mac.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2020-05-01T19:40:01Z</dcterms:created>
  <dcterms:modified xsi:type="dcterms:W3CDTF">2020-05-01T19:40:01Z</dcterms:modified>
</cp:coreProperties>
</file>